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楷体" w:hAnsi="楷体" w:eastAsia="楷体" w:cs="楷体"/>
          <w:sz w:val="32"/>
          <w:szCs w:val="32"/>
        </w:rPr>
      </w:pPr>
      <w:r>
        <w:rPr>
          <w:rFonts w:hint="eastAsia" w:ascii="楷体" w:hAnsi="楷体" w:eastAsia="楷体" w:cs="楷体"/>
          <w:b w:val="0"/>
          <w:i w:val="0"/>
          <w:caps w:val="0"/>
          <w:color w:val="000000"/>
          <w:spacing w:val="0"/>
          <w:kern w:val="0"/>
          <w:sz w:val="32"/>
          <w:szCs w:val="32"/>
          <w:shd w:val="clear" w:fill="FFFFFF"/>
          <w:lang w:val="en-US" w:eastAsia="zh-CN" w:bidi="ar"/>
        </w:rPr>
        <w:t>山水字〔2019〕78 号</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t>关于印发行政执法三项制度实施办法的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t>通  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局机关各股（室）、局属各单位：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 w:hAnsi="仿宋" w:eastAsia="仿宋" w:cs="仿宋"/>
          <w:b w:val="0"/>
          <w:bCs/>
          <w:sz w:val="32"/>
          <w:szCs w:val="32"/>
          <w:lang w:val="en-US" w:eastAsia="zh-CN"/>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xml:space="preserve">      </w:t>
      </w:r>
      <w:r>
        <w:rPr>
          <w:rFonts w:hint="eastAsia" w:ascii="仿宋" w:hAnsi="仿宋" w:eastAsia="仿宋" w:cs="仿宋"/>
          <w:b w:val="0"/>
          <w:bCs/>
          <w:sz w:val="32"/>
          <w:szCs w:val="32"/>
          <w:lang w:val="en-US" w:eastAsia="zh-CN"/>
        </w:rPr>
        <w:t>经局党组会研究通过，现将山亭区城乡水务局《行政执法公示实施办法》《行政执法全过程记录实施办法》《重大行政执法决定法制审核实施办法》印发给你们，请认真遵照执行。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 w:hAnsi="仿宋" w:eastAsia="仿宋" w:cs="仿宋"/>
          <w:b w:val="0"/>
          <w:bCs/>
          <w:sz w:val="32"/>
          <w:szCs w:val="32"/>
          <w:lang w:val="en-US" w:eastAsia="zh-CN"/>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xml:space="preserve">                                  </w:t>
      </w:r>
      <w:r>
        <w:rPr>
          <w:rFonts w:hint="eastAsia" w:ascii="仿宋" w:hAnsi="仿宋" w:eastAsia="仿宋" w:cs="仿宋"/>
          <w:b w:val="0"/>
          <w:bCs/>
          <w:sz w:val="32"/>
          <w:szCs w:val="32"/>
          <w:lang w:val="en-US" w:eastAsia="zh-CN"/>
        </w:rPr>
        <w:t>枣庄市山亭区城乡水务局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40" w:firstLineChars="17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2019年6月10日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aps w:val="0"/>
          <w:color w:val="000000"/>
          <w:spacing w:val="0"/>
          <w:kern w:val="0"/>
          <w:sz w:val="28"/>
          <w:szCs w:val="28"/>
          <w:shd w:val="clear" w:fill="FFFFFF"/>
          <w:lang w:val="en-US" w:eastAsia="zh-CN" w:bidi="ar"/>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p>
    <w:p>
      <w:pPr>
        <w:rPr>
          <w:rFonts w:hint="eastAsia" w:ascii="微软雅黑" w:hAnsi="微软雅黑" w:eastAsia="微软雅黑" w:cs="微软雅黑"/>
          <w:b w:val="0"/>
          <w:i w:val="0"/>
          <w:caps w:val="0"/>
          <w:color w:val="000000"/>
          <w:spacing w:val="0"/>
          <w:kern w:val="0"/>
          <w:sz w:val="28"/>
          <w:szCs w:val="28"/>
          <w:shd w:val="clear" w:fill="FFFFFF"/>
          <w:lang w:val="en-US" w:eastAsia="zh-CN" w:bidi="ar"/>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br w:type="page"/>
      </w:r>
    </w:p>
    <w:p>
      <w:pPr>
        <w:jc w:val="center"/>
        <w:rPr>
          <w:rFonts w:hint="eastAsia"/>
          <w:sz w:val="28"/>
          <w:szCs w:val="28"/>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枣庄市</w:t>
      </w:r>
      <w:r>
        <w:rPr>
          <w:rFonts w:hint="eastAsia" w:ascii="方正小标宋简体" w:hAnsi="方正小标宋简体" w:eastAsia="方正小标宋简体" w:cs="方正小标宋简体"/>
          <w:sz w:val="44"/>
          <w:szCs w:val="44"/>
        </w:rPr>
        <w:t>山亭区城乡水务局</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水行政执法公示实施办法</w:t>
      </w:r>
    </w:p>
    <w:p>
      <w:pPr>
        <w:rPr>
          <w:rFonts w:hint="eastAsia"/>
          <w:sz w:val="32"/>
          <w:szCs w:val="32"/>
        </w:rPr>
      </w:pPr>
    </w:p>
    <w:p>
      <w:pPr>
        <w:jc w:val="center"/>
        <w:rPr>
          <w:rFonts w:hint="eastAsia"/>
          <w:sz w:val="32"/>
          <w:szCs w:val="32"/>
        </w:rPr>
      </w:pPr>
      <w:r>
        <w:rPr>
          <w:rFonts w:hint="eastAsia"/>
          <w:sz w:val="32"/>
          <w:szCs w:val="32"/>
        </w:rPr>
        <w:t>第一章</w:t>
      </w:r>
      <w:r>
        <w:rPr>
          <w:rFonts w:hint="eastAsia"/>
          <w:sz w:val="32"/>
          <w:szCs w:val="32"/>
          <w:lang w:val="en-US" w:eastAsia="zh-CN"/>
        </w:rPr>
        <w:t xml:space="preserve"> </w:t>
      </w:r>
      <w:r>
        <w:rPr>
          <w:rFonts w:hint="eastAsia"/>
          <w:sz w:val="32"/>
          <w:szCs w:val="32"/>
        </w:rPr>
        <w:t>总则</w:t>
      </w:r>
    </w:p>
    <w:p>
      <w:pPr>
        <w:ind w:firstLine="640" w:firstLineChars="200"/>
        <w:rPr>
          <w:rFonts w:hint="eastAsia"/>
          <w:sz w:val="32"/>
          <w:szCs w:val="32"/>
        </w:rPr>
      </w:pPr>
      <w:r>
        <w:rPr>
          <w:rFonts w:hint="eastAsia"/>
          <w:sz w:val="32"/>
          <w:szCs w:val="32"/>
        </w:rPr>
        <w:t>第一条</w:t>
      </w:r>
      <w:r>
        <w:rPr>
          <w:rFonts w:hint="eastAsia"/>
          <w:sz w:val="32"/>
          <w:szCs w:val="32"/>
          <w:lang w:val="en-US" w:eastAsia="zh-CN"/>
        </w:rPr>
        <w:t xml:space="preserve">  </w:t>
      </w:r>
      <w:r>
        <w:rPr>
          <w:rFonts w:hint="eastAsia"/>
          <w:sz w:val="32"/>
          <w:szCs w:val="32"/>
        </w:rPr>
        <w:t>为进一步规范全区水行政主管部门执法行为，健全水行政执法的事前、事中、事后公开机制，严格依法行政，提高水行政执法的透明度，切实保护公民、法人和其他组织的合法权益，结合我局水</w:t>
      </w:r>
      <w:r>
        <w:rPr>
          <w:rFonts w:hint="eastAsia"/>
          <w:sz w:val="32"/>
          <w:szCs w:val="32"/>
          <w:lang w:val="en-US" w:eastAsia="zh-CN"/>
        </w:rPr>
        <w:t>务</w:t>
      </w:r>
      <w:r>
        <w:rPr>
          <w:rFonts w:hint="eastAsia"/>
          <w:sz w:val="32"/>
          <w:szCs w:val="32"/>
        </w:rPr>
        <w:t>工作实际，制定本办法。</w:t>
      </w:r>
    </w:p>
    <w:p>
      <w:pPr>
        <w:ind w:firstLine="640" w:firstLineChars="200"/>
        <w:rPr>
          <w:rFonts w:hint="eastAsia"/>
          <w:sz w:val="32"/>
          <w:szCs w:val="32"/>
        </w:rPr>
      </w:pPr>
      <w:r>
        <w:rPr>
          <w:rFonts w:hint="eastAsia"/>
          <w:sz w:val="32"/>
          <w:szCs w:val="32"/>
        </w:rPr>
        <w:t>第二条</w:t>
      </w:r>
      <w:r>
        <w:rPr>
          <w:rFonts w:hint="eastAsia"/>
          <w:sz w:val="32"/>
          <w:szCs w:val="32"/>
          <w:lang w:val="en-US" w:eastAsia="zh-CN"/>
        </w:rPr>
        <w:t xml:space="preserve">  </w:t>
      </w:r>
      <w:r>
        <w:rPr>
          <w:rFonts w:hint="eastAsia"/>
          <w:sz w:val="32"/>
          <w:szCs w:val="32"/>
        </w:rPr>
        <w:t>本办法适用于</w:t>
      </w:r>
      <w:r>
        <w:rPr>
          <w:rFonts w:hint="eastAsia"/>
          <w:sz w:val="32"/>
          <w:szCs w:val="32"/>
          <w:lang w:eastAsia="zh-CN"/>
        </w:rPr>
        <w:t>区城乡水务局</w:t>
      </w:r>
      <w:r>
        <w:rPr>
          <w:rFonts w:hint="eastAsia"/>
          <w:sz w:val="32"/>
          <w:szCs w:val="32"/>
        </w:rPr>
        <w:t>，</w:t>
      </w:r>
      <w:r>
        <w:rPr>
          <w:rFonts w:hint="eastAsia"/>
          <w:sz w:val="32"/>
          <w:szCs w:val="32"/>
          <w:lang w:eastAsia="zh-CN"/>
        </w:rPr>
        <w:t>区城乡水务局</w:t>
      </w:r>
      <w:r>
        <w:rPr>
          <w:rFonts w:hint="eastAsia"/>
          <w:sz w:val="32"/>
          <w:szCs w:val="32"/>
        </w:rPr>
        <w:t>授权（委托）享有行政执法权的局相关科室处。</w:t>
      </w:r>
    </w:p>
    <w:p>
      <w:pPr>
        <w:ind w:firstLine="640" w:firstLineChars="200"/>
        <w:rPr>
          <w:rFonts w:hint="eastAsia"/>
          <w:sz w:val="32"/>
          <w:szCs w:val="32"/>
        </w:rPr>
      </w:pPr>
      <w:r>
        <w:rPr>
          <w:rFonts w:hint="eastAsia"/>
          <w:sz w:val="32"/>
          <w:szCs w:val="32"/>
        </w:rPr>
        <w:t>第三条</w:t>
      </w:r>
      <w:r>
        <w:rPr>
          <w:rFonts w:hint="eastAsia"/>
          <w:sz w:val="32"/>
          <w:szCs w:val="32"/>
          <w:lang w:val="en-US" w:eastAsia="zh-CN"/>
        </w:rPr>
        <w:t xml:space="preserve">  </w:t>
      </w:r>
      <w:r>
        <w:rPr>
          <w:rFonts w:hint="eastAsia"/>
          <w:sz w:val="32"/>
          <w:szCs w:val="32"/>
          <w:lang w:eastAsia="zh-CN"/>
        </w:rPr>
        <w:t>区城乡水务局</w:t>
      </w:r>
      <w:r>
        <w:rPr>
          <w:rFonts w:hint="eastAsia"/>
          <w:sz w:val="32"/>
          <w:szCs w:val="32"/>
        </w:rPr>
        <w:t>将通过载体、网络等方式，公示水行政执法人员的职责、权限、依据、程序、结果、监督方式、救济渠道等行政执法信息，主动向社会公开，保障行政相对人和社会公众的知情权、参与权、救济权、监督权，自觉接受社会监督。</w:t>
      </w:r>
    </w:p>
    <w:p>
      <w:pPr>
        <w:ind w:firstLine="640" w:firstLineChars="200"/>
        <w:rPr>
          <w:rFonts w:hint="eastAsia"/>
          <w:sz w:val="32"/>
          <w:szCs w:val="32"/>
        </w:rPr>
      </w:pPr>
      <w:r>
        <w:rPr>
          <w:rFonts w:hint="eastAsia"/>
          <w:sz w:val="32"/>
          <w:szCs w:val="32"/>
        </w:rPr>
        <w:t>第四条</w:t>
      </w:r>
      <w:r>
        <w:rPr>
          <w:rFonts w:hint="eastAsia"/>
          <w:sz w:val="32"/>
          <w:szCs w:val="32"/>
          <w:lang w:val="en-US" w:eastAsia="zh-CN"/>
        </w:rPr>
        <w:t xml:space="preserve">  </w:t>
      </w:r>
      <w:r>
        <w:rPr>
          <w:rFonts w:hint="eastAsia"/>
          <w:sz w:val="32"/>
          <w:szCs w:val="32"/>
        </w:rPr>
        <w:t>按照《</w:t>
      </w:r>
      <w:r>
        <w:rPr>
          <w:rFonts w:hint="eastAsia"/>
          <w:sz w:val="32"/>
          <w:szCs w:val="32"/>
          <w:lang w:val="en-US" w:eastAsia="zh-CN"/>
        </w:rPr>
        <w:t>山亭区人民政府办公室转发</w:t>
      </w:r>
      <w:r>
        <w:rPr>
          <w:rFonts w:hint="eastAsia" w:ascii="宋体" w:hAnsi="宋体" w:eastAsia="宋体" w:cs="宋体"/>
          <w:sz w:val="32"/>
          <w:szCs w:val="32"/>
          <w:lang w:val="en-US" w:eastAsia="zh-CN"/>
        </w:rPr>
        <w:t>&lt;枣庄市人民政府办公室关于印发全面</w:t>
      </w:r>
      <w:r>
        <w:rPr>
          <w:rFonts w:hint="eastAsia"/>
          <w:sz w:val="32"/>
          <w:szCs w:val="32"/>
        </w:rPr>
        <w:t>推行行政执法公示制度</w:t>
      </w:r>
      <w:r>
        <w:rPr>
          <w:rFonts w:hint="eastAsia"/>
          <w:sz w:val="32"/>
          <w:szCs w:val="32"/>
          <w:lang w:eastAsia="zh-CN"/>
        </w:rPr>
        <w:t>、</w:t>
      </w:r>
      <w:r>
        <w:rPr>
          <w:rFonts w:hint="eastAsia"/>
          <w:sz w:val="32"/>
          <w:szCs w:val="32"/>
        </w:rPr>
        <w:t>执法全过程记录制度</w:t>
      </w:r>
      <w:r>
        <w:rPr>
          <w:rFonts w:hint="eastAsia"/>
          <w:sz w:val="32"/>
          <w:szCs w:val="32"/>
          <w:lang w:eastAsia="zh-CN"/>
        </w:rPr>
        <w:t>、</w:t>
      </w:r>
      <w:r>
        <w:rPr>
          <w:rFonts w:hint="eastAsia"/>
          <w:sz w:val="32"/>
          <w:szCs w:val="32"/>
        </w:rPr>
        <w:t>重大执法决定法制审核制度</w:t>
      </w:r>
      <w:r>
        <w:rPr>
          <w:rFonts w:hint="eastAsia"/>
          <w:sz w:val="32"/>
          <w:szCs w:val="32"/>
          <w:lang w:val="en-US" w:eastAsia="zh-CN"/>
        </w:rPr>
        <w:t>实施</w:t>
      </w:r>
      <w:r>
        <w:rPr>
          <w:rFonts w:hint="eastAsia"/>
          <w:sz w:val="32"/>
          <w:szCs w:val="32"/>
        </w:rPr>
        <w:t>方案</w:t>
      </w:r>
      <w:r>
        <w:rPr>
          <w:rFonts w:hint="eastAsia" w:ascii="宋体" w:hAnsi="宋体" w:eastAsia="宋体" w:cs="宋体"/>
          <w:sz w:val="32"/>
          <w:szCs w:val="32"/>
          <w:lang w:val="en-US" w:eastAsia="zh-CN"/>
        </w:rPr>
        <w:t>&gt;的通知</w:t>
      </w:r>
      <w:r>
        <w:rPr>
          <w:rFonts w:hint="eastAsia"/>
          <w:sz w:val="32"/>
          <w:szCs w:val="32"/>
        </w:rPr>
        <w:t>》（</w:t>
      </w:r>
      <w:r>
        <w:rPr>
          <w:rFonts w:hint="eastAsia"/>
          <w:sz w:val="32"/>
          <w:szCs w:val="32"/>
          <w:lang w:val="en-US" w:eastAsia="zh-CN"/>
        </w:rPr>
        <w:t>山政办字</w:t>
      </w:r>
      <w:r>
        <w:rPr>
          <w:rFonts w:hint="eastAsia"/>
          <w:sz w:val="32"/>
          <w:szCs w:val="32"/>
        </w:rPr>
        <w:t>[20</w:t>
      </w:r>
      <w:r>
        <w:rPr>
          <w:rFonts w:hint="eastAsia"/>
          <w:sz w:val="32"/>
          <w:szCs w:val="32"/>
          <w:lang w:val="en-US" w:eastAsia="zh-CN"/>
        </w:rPr>
        <w:t>19</w:t>
      </w:r>
      <w:r>
        <w:rPr>
          <w:rFonts w:hint="eastAsia"/>
          <w:sz w:val="32"/>
          <w:szCs w:val="32"/>
        </w:rPr>
        <w:t>]1</w:t>
      </w:r>
      <w:r>
        <w:rPr>
          <w:rFonts w:hint="eastAsia"/>
          <w:sz w:val="32"/>
          <w:szCs w:val="32"/>
          <w:lang w:val="en-US" w:eastAsia="zh-CN"/>
        </w:rPr>
        <w:t>7</w:t>
      </w:r>
      <w:r>
        <w:rPr>
          <w:rFonts w:hint="eastAsia"/>
          <w:sz w:val="32"/>
          <w:szCs w:val="32"/>
        </w:rPr>
        <w:t>号）要求，在行政许可、行政处罚、行政强制、行政征收、行政收费、行政检查六类行政执法行为中全面推行行政执法公示制度。</w:t>
      </w:r>
    </w:p>
    <w:p>
      <w:pPr>
        <w:ind w:firstLine="640" w:firstLineChars="200"/>
        <w:rPr>
          <w:rFonts w:hint="eastAsia" w:eastAsiaTheme="minorEastAsia"/>
          <w:sz w:val="32"/>
          <w:szCs w:val="32"/>
          <w:lang w:eastAsia="zh-CN"/>
        </w:rPr>
      </w:pPr>
      <w:r>
        <w:rPr>
          <w:rFonts w:hint="eastAsia"/>
          <w:sz w:val="32"/>
          <w:szCs w:val="32"/>
        </w:rPr>
        <w:t>第五条 水行政执法公示应当坚持公平、公正、合法、及时、准确、便民的原则，落实公示信息动态管理要求，及时调整和更新公示内容。</w:t>
      </w:r>
    </w:p>
    <w:p>
      <w:pPr>
        <w:rPr>
          <w:rFonts w:hint="eastAsia" w:eastAsiaTheme="minorEastAsia"/>
          <w:sz w:val="32"/>
          <w:szCs w:val="32"/>
          <w:lang w:eastAsia="zh-CN"/>
        </w:rPr>
      </w:pPr>
    </w:p>
    <w:p>
      <w:pPr>
        <w:jc w:val="center"/>
        <w:rPr>
          <w:rFonts w:hint="eastAsia" w:eastAsiaTheme="minorEastAsia"/>
          <w:sz w:val="32"/>
          <w:szCs w:val="32"/>
          <w:lang w:eastAsia="zh-CN"/>
        </w:rPr>
      </w:pPr>
      <w:r>
        <w:rPr>
          <w:rFonts w:hint="eastAsia"/>
          <w:sz w:val="32"/>
          <w:szCs w:val="32"/>
        </w:rPr>
        <w:t>第二章 公示公开内容</w:t>
      </w:r>
    </w:p>
    <w:p>
      <w:pPr>
        <w:ind w:firstLine="640" w:firstLineChars="200"/>
        <w:rPr>
          <w:rFonts w:hint="eastAsia"/>
          <w:sz w:val="32"/>
          <w:szCs w:val="32"/>
        </w:rPr>
      </w:pPr>
      <w:r>
        <w:rPr>
          <w:rFonts w:hint="eastAsia"/>
          <w:sz w:val="32"/>
          <w:szCs w:val="32"/>
        </w:rPr>
        <w:t>第一节</w:t>
      </w:r>
      <w:r>
        <w:rPr>
          <w:rFonts w:hint="eastAsia"/>
          <w:sz w:val="32"/>
          <w:szCs w:val="32"/>
          <w:lang w:val="en-US" w:eastAsia="zh-CN"/>
        </w:rPr>
        <w:t xml:space="preserve"> </w:t>
      </w:r>
      <w:r>
        <w:rPr>
          <w:rFonts w:hint="eastAsia"/>
          <w:sz w:val="32"/>
          <w:szCs w:val="32"/>
        </w:rPr>
        <w:t xml:space="preserve"> 事前公开内容</w:t>
      </w:r>
    </w:p>
    <w:p>
      <w:pPr>
        <w:ind w:firstLine="640" w:firstLineChars="200"/>
        <w:rPr>
          <w:rFonts w:hint="eastAsia"/>
          <w:sz w:val="32"/>
          <w:szCs w:val="32"/>
        </w:rPr>
      </w:pPr>
      <w:r>
        <w:rPr>
          <w:rFonts w:hint="eastAsia"/>
          <w:sz w:val="32"/>
          <w:szCs w:val="32"/>
        </w:rPr>
        <w:t>第六条</w:t>
      </w:r>
      <w:r>
        <w:rPr>
          <w:rFonts w:hint="eastAsia"/>
          <w:sz w:val="32"/>
          <w:szCs w:val="32"/>
          <w:lang w:val="en-US" w:eastAsia="zh-CN"/>
        </w:rPr>
        <w:t xml:space="preserve">  </w:t>
      </w:r>
      <w:r>
        <w:rPr>
          <w:rFonts w:hint="eastAsia"/>
          <w:sz w:val="32"/>
          <w:szCs w:val="32"/>
        </w:rPr>
        <w:t>行政执法事前公开内容包括：</w:t>
      </w:r>
    </w:p>
    <w:p>
      <w:pPr>
        <w:ind w:firstLine="640" w:firstLineChars="200"/>
        <w:rPr>
          <w:rFonts w:hint="eastAsia"/>
          <w:sz w:val="32"/>
          <w:szCs w:val="32"/>
        </w:rPr>
      </w:pPr>
      <w:r>
        <w:rPr>
          <w:rFonts w:hint="eastAsia"/>
          <w:sz w:val="32"/>
          <w:szCs w:val="32"/>
        </w:rPr>
        <w:t>（一）执法主体。公示</w:t>
      </w:r>
      <w:r>
        <w:rPr>
          <w:rFonts w:hint="eastAsia"/>
          <w:sz w:val="32"/>
          <w:szCs w:val="32"/>
          <w:lang w:eastAsia="zh-CN"/>
        </w:rPr>
        <w:t>区城乡水务局</w:t>
      </w:r>
      <w:r>
        <w:rPr>
          <w:rFonts w:hint="eastAsia"/>
          <w:sz w:val="32"/>
          <w:szCs w:val="32"/>
        </w:rPr>
        <w:t>内设执法</w:t>
      </w:r>
      <w:r>
        <w:rPr>
          <w:rFonts w:hint="eastAsia"/>
          <w:sz w:val="32"/>
          <w:szCs w:val="32"/>
          <w:lang w:val="en-US" w:eastAsia="zh-CN"/>
        </w:rPr>
        <w:t>股</w:t>
      </w:r>
      <w:r>
        <w:rPr>
          <w:rFonts w:hint="eastAsia"/>
          <w:sz w:val="32"/>
          <w:szCs w:val="32"/>
        </w:rPr>
        <w:t>室和下设执法机构的职责分工、管辖范围、执法区域以及所属执法人员姓名、职务、执法证件号码和执法范围，实现行政执法人员信息公开透明，网上可查询；</w:t>
      </w:r>
    </w:p>
    <w:p>
      <w:pPr>
        <w:ind w:firstLine="640" w:firstLineChars="200"/>
        <w:rPr>
          <w:rFonts w:hint="eastAsia"/>
          <w:sz w:val="32"/>
          <w:szCs w:val="32"/>
        </w:rPr>
      </w:pPr>
      <w:r>
        <w:rPr>
          <w:rFonts w:hint="eastAsia"/>
          <w:sz w:val="32"/>
          <w:szCs w:val="32"/>
        </w:rPr>
        <w:t>（二）执法依据。逐项公示水行政执法所依据的法律、法规、规章、规范性文件和行政处罚自由裁量权基准，“双随机、一公开”监管事项清单；</w:t>
      </w:r>
    </w:p>
    <w:p>
      <w:pPr>
        <w:ind w:firstLine="640" w:firstLineChars="200"/>
        <w:rPr>
          <w:rFonts w:hint="eastAsia"/>
          <w:sz w:val="32"/>
          <w:szCs w:val="32"/>
        </w:rPr>
      </w:pPr>
      <w:r>
        <w:rPr>
          <w:rFonts w:hint="eastAsia"/>
          <w:sz w:val="32"/>
          <w:szCs w:val="32"/>
        </w:rPr>
        <w:t>（三）执法权限。公示</w:t>
      </w:r>
      <w:r>
        <w:rPr>
          <w:rFonts w:hint="eastAsia"/>
          <w:sz w:val="32"/>
          <w:szCs w:val="32"/>
          <w:lang w:eastAsia="zh-CN"/>
        </w:rPr>
        <w:t>区城乡水务局</w:t>
      </w:r>
      <w:r>
        <w:rPr>
          <w:rFonts w:hint="eastAsia"/>
          <w:sz w:val="32"/>
          <w:szCs w:val="32"/>
        </w:rPr>
        <w:t>行政许可、行政处罚、行政强制、行政检查等职权范围；</w:t>
      </w:r>
    </w:p>
    <w:p>
      <w:pPr>
        <w:ind w:firstLine="640" w:firstLineChars="200"/>
        <w:rPr>
          <w:rFonts w:hint="eastAsia"/>
          <w:sz w:val="32"/>
          <w:szCs w:val="32"/>
        </w:rPr>
      </w:pPr>
      <w:r>
        <w:rPr>
          <w:rFonts w:hint="eastAsia"/>
          <w:sz w:val="32"/>
          <w:szCs w:val="32"/>
        </w:rPr>
        <w:t>（四）执法程序。公示水行政执法的具体程序，包括方式、步骤、时限和顺序，制定行政执法流程图；</w:t>
      </w:r>
    </w:p>
    <w:p>
      <w:pPr>
        <w:ind w:firstLine="640" w:firstLineChars="200"/>
        <w:rPr>
          <w:rFonts w:hint="eastAsia"/>
          <w:sz w:val="32"/>
          <w:szCs w:val="32"/>
        </w:rPr>
      </w:pPr>
      <w:r>
        <w:rPr>
          <w:rFonts w:hint="eastAsia"/>
          <w:sz w:val="32"/>
          <w:szCs w:val="32"/>
        </w:rPr>
        <w:t>（五）随机抽查事项清单。公示</w:t>
      </w:r>
      <w:r>
        <w:rPr>
          <w:rFonts w:hint="eastAsia"/>
          <w:sz w:val="32"/>
          <w:szCs w:val="32"/>
          <w:lang w:eastAsia="zh-CN"/>
        </w:rPr>
        <w:t>区城乡水务局</w:t>
      </w:r>
      <w:r>
        <w:rPr>
          <w:rFonts w:hint="eastAsia"/>
          <w:sz w:val="32"/>
          <w:szCs w:val="32"/>
        </w:rPr>
        <w:t>随机抽查事项清单，明确抽查依据、抽查主体、抽查内容、抽查方式、抽查比例、抽查频次等内容；</w:t>
      </w:r>
    </w:p>
    <w:p>
      <w:pPr>
        <w:ind w:firstLine="640" w:firstLineChars="200"/>
        <w:rPr>
          <w:rFonts w:hint="eastAsia"/>
          <w:sz w:val="32"/>
          <w:szCs w:val="32"/>
        </w:rPr>
      </w:pPr>
      <w:r>
        <w:rPr>
          <w:rFonts w:hint="eastAsia"/>
          <w:sz w:val="32"/>
          <w:szCs w:val="32"/>
        </w:rPr>
        <w:t>（六）救济方式。公示管理相对人依法享有的听证权、陈述权、申辩权和申请行政复议或者提起行政诉讼等法定权利和救济途径；</w:t>
      </w:r>
    </w:p>
    <w:p>
      <w:pPr>
        <w:ind w:firstLine="640" w:firstLineChars="200"/>
        <w:rPr>
          <w:rFonts w:hint="eastAsia" w:eastAsiaTheme="minorEastAsia"/>
          <w:sz w:val="32"/>
          <w:szCs w:val="32"/>
          <w:lang w:eastAsia="zh-CN"/>
        </w:rPr>
      </w:pPr>
      <w:r>
        <w:rPr>
          <w:rFonts w:hint="eastAsia"/>
          <w:sz w:val="32"/>
          <w:szCs w:val="32"/>
        </w:rPr>
        <w:t>（七）监督举报。公开区水务局纪检组地址、邮编、电话、邮箱及受理反馈程序，及时受理公民、法人和其他社会组织对行政执法人员执法行为的举报。</w:t>
      </w:r>
    </w:p>
    <w:p>
      <w:pPr>
        <w:rPr>
          <w:rFonts w:hint="eastAsia" w:eastAsiaTheme="minorEastAsia"/>
          <w:sz w:val="32"/>
          <w:szCs w:val="32"/>
          <w:lang w:eastAsia="zh-CN"/>
        </w:rPr>
      </w:pPr>
    </w:p>
    <w:p>
      <w:pPr>
        <w:ind w:firstLine="640" w:firstLineChars="200"/>
        <w:rPr>
          <w:rFonts w:hint="eastAsia"/>
          <w:sz w:val="32"/>
          <w:szCs w:val="32"/>
        </w:rPr>
      </w:pPr>
      <w:r>
        <w:rPr>
          <w:rFonts w:hint="eastAsia"/>
          <w:sz w:val="32"/>
          <w:szCs w:val="32"/>
        </w:rPr>
        <w:t>第二节</w:t>
      </w:r>
      <w:r>
        <w:rPr>
          <w:rFonts w:hint="eastAsia"/>
          <w:sz w:val="32"/>
          <w:szCs w:val="32"/>
          <w:lang w:val="en-US" w:eastAsia="zh-CN"/>
        </w:rPr>
        <w:t xml:space="preserve">  </w:t>
      </w:r>
      <w:r>
        <w:rPr>
          <w:rFonts w:hint="eastAsia"/>
          <w:sz w:val="32"/>
          <w:szCs w:val="32"/>
        </w:rPr>
        <w:t>事中公示内容</w:t>
      </w:r>
    </w:p>
    <w:p>
      <w:pPr>
        <w:ind w:firstLine="640" w:firstLineChars="200"/>
        <w:rPr>
          <w:rFonts w:hint="eastAsia"/>
          <w:sz w:val="32"/>
          <w:szCs w:val="32"/>
        </w:rPr>
      </w:pPr>
      <w:r>
        <w:rPr>
          <w:rFonts w:hint="eastAsia"/>
          <w:sz w:val="32"/>
          <w:szCs w:val="32"/>
        </w:rPr>
        <w:t>第七条</w:t>
      </w:r>
      <w:r>
        <w:rPr>
          <w:rFonts w:hint="eastAsia"/>
          <w:sz w:val="32"/>
          <w:szCs w:val="32"/>
          <w:lang w:val="en-US" w:eastAsia="zh-CN"/>
        </w:rPr>
        <w:t xml:space="preserve">  </w:t>
      </w:r>
      <w:r>
        <w:rPr>
          <w:rFonts w:hint="eastAsia"/>
          <w:sz w:val="32"/>
          <w:szCs w:val="32"/>
        </w:rPr>
        <w:t>水行政执法人员在进行监督检查、调查取证、告知送达等执法活动时，要佩戴或出示执法证件，出具全省统一样式的执法文书，告知行政相对人执法事由、执法依据、权利义务等内容，并做好说明解释工作。</w:t>
      </w:r>
    </w:p>
    <w:p>
      <w:pPr>
        <w:ind w:firstLine="640" w:firstLineChars="200"/>
        <w:rPr>
          <w:rFonts w:hint="eastAsia"/>
          <w:sz w:val="32"/>
          <w:szCs w:val="32"/>
        </w:rPr>
      </w:pPr>
      <w:r>
        <w:rPr>
          <w:rFonts w:hint="eastAsia"/>
          <w:sz w:val="32"/>
          <w:szCs w:val="32"/>
        </w:rPr>
        <w:t>第三节</w:t>
      </w:r>
      <w:r>
        <w:rPr>
          <w:rFonts w:hint="eastAsia"/>
          <w:sz w:val="32"/>
          <w:szCs w:val="32"/>
          <w:lang w:val="en-US" w:eastAsia="zh-CN"/>
        </w:rPr>
        <w:t xml:space="preserve">  </w:t>
      </w:r>
      <w:r>
        <w:rPr>
          <w:rFonts w:hint="eastAsia"/>
          <w:sz w:val="32"/>
          <w:szCs w:val="32"/>
        </w:rPr>
        <w:t>事后公开内容</w:t>
      </w:r>
    </w:p>
    <w:p>
      <w:pPr>
        <w:ind w:firstLine="640" w:firstLineChars="200"/>
        <w:rPr>
          <w:rFonts w:hint="eastAsia"/>
          <w:sz w:val="32"/>
          <w:szCs w:val="32"/>
        </w:rPr>
      </w:pPr>
      <w:r>
        <w:rPr>
          <w:rFonts w:hint="eastAsia"/>
          <w:sz w:val="32"/>
          <w:szCs w:val="32"/>
        </w:rPr>
        <w:t>第八条水行政执法事后公开内容包括：</w:t>
      </w:r>
    </w:p>
    <w:p>
      <w:pPr>
        <w:ind w:firstLine="640" w:firstLineChars="200"/>
        <w:rPr>
          <w:rFonts w:hint="eastAsia"/>
          <w:sz w:val="32"/>
          <w:szCs w:val="32"/>
        </w:rPr>
      </w:pPr>
      <w:r>
        <w:rPr>
          <w:rFonts w:hint="eastAsia"/>
          <w:sz w:val="32"/>
          <w:szCs w:val="32"/>
        </w:rPr>
        <w:t>（一）行政许可。行政许可单位名称、许可类别、许可项目、许可时间、有效期限等；</w:t>
      </w:r>
    </w:p>
    <w:p>
      <w:pPr>
        <w:ind w:firstLine="640" w:firstLineChars="200"/>
        <w:rPr>
          <w:rFonts w:hint="eastAsia"/>
          <w:sz w:val="32"/>
          <w:szCs w:val="32"/>
        </w:rPr>
      </w:pPr>
      <w:r>
        <w:rPr>
          <w:rFonts w:hint="eastAsia"/>
          <w:sz w:val="32"/>
          <w:szCs w:val="32"/>
        </w:rPr>
        <w:t>（二）行政处罚。行政处罚相对人、违法事实、处罚依据、处罚结果、处罚时间以及行政处罚决定书编号等；</w:t>
      </w:r>
    </w:p>
    <w:p>
      <w:pPr>
        <w:ind w:firstLine="640" w:firstLineChars="200"/>
        <w:rPr>
          <w:rFonts w:hint="eastAsia"/>
          <w:sz w:val="32"/>
          <w:szCs w:val="32"/>
        </w:rPr>
      </w:pPr>
      <w:r>
        <w:rPr>
          <w:rFonts w:hint="eastAsia"/>
          <w:sz w:val="32"/>
          <w:szCs w:val="32"/>
        </w:rPr>
        <w:t>（三）行政强制。行政强制的措施、执行方式、执行结果、查封扣押清单等；</w:t>
      </w:r>
    </w:p>
    <w:p>
      <w:pPr>
        <w:ind w:firstLine="640" w:firstLineChars="200"/>
        <w:rPr>
          <w:rFonts w:hint="eastAsia"/>
          <w:sz w:val="32"/>
          <w:szCs w:val="32"/>
        </w:rPr>
      </w:pPr>
      <w:r>
        <w:rPr>
          <w:rFonts w:hint="eastAsia"/>
          <w:sz w:val="32"/>
          <w:szCs w:val="32"/>
        </w:rPr>
        <w:t>（四）行政检查。行政检查对象、检查依据、检查方式、检查时间、检查事项、抽查内容、存在问题以及整改情况；</w:t>
      </w:r>
    </w:p>
    <w:p>
      <w:pPr>
        <w:ind w:firstLine="640" w:firstLineChars="200"/>
        <w:rPr>
          <w:rFonts w:hint="eastAsia"/>
          <w:sz w:val="32"/>
          <w:szCs w:val="32"/>
        </w:rPr>
      </w:pPr>
      <w:r>
        <w:rPr>
          <w:rFonts w:hint="eastAsia"/>
          <w:sz w:val="32"/>
          <w:szCs w:val="32"/>
        </w:rPr>
        <w:t>第九条</w:t>
      </w:r>
      <w:r>
        <w:rPr>
          <w:rFonts w:hint="eastAsia"/>
          <w:sz w:val="32"/>
          <w:szCs w:val="32"/>
          <w:lang w:val="en-US" w:eastAsia="zh-CN"/>
        </w:rPr>
        <w:t xml:space="preserve">  </w:t>
      </w:r>
      <w:r>
        <w:rPr>
          <w:rFonts w:hint="eastAsia"/>
          <w:sz w:val="32"/>
          <w:szCs w:val="32"/>
        </w:rPr>
        <w:t>水行政执法决定和结果，除法律、法规、规章有明确规定不予公开的一律公开。</w:t>
      </w:r>
    </w:p>
    <w:p>
      <w:pPr>
        <w:jc w:val="center"/>
        <w:rPr>
          <w:rFonts w:hint="eastAsia"/>
          <w:sz w:val="32"/>
          <w:szCs w:val="32"/>
        </w:rPr>
      </w:pPr>
      <w:r>
        <w:rPr>
          <w:rFonts w:hint="eastAsia"/>
          <w:sz w:val="32"/>
          <w:szCs w:val="32"/>
        </w:rPr>
        <w:t>第三章公示载体</w:t>
      </w:r>
    </w:p>
    <w:p>
      <w:pPr>
        <w:ind w:firstLine="640" w:firstLineChars="200"/>
        <w:rPr>
          <w:rFonts w:hint="eastAsia"/>
          <w:sz w:val="32"/>
          <w:szCs w:val="32"/>
        </w:rPr>
      </w:pPr>
      <w:r>
        <w:rPr>
          <w:rFonts w:hint="eastAsia"/>
          <w:sz w:val="32"/>
          <w:szCs w:val="32"/>
        </w:rPr>
        <w:t>第十条</w:t>
      </w:r>
      <w:r>
        <w:rPr>
          <w:rFonts w:hint="eastAsia"/>
          <w:sz w:val="32"/>
          <w:szCs w:val="32"/>
          <w:lang w:val="en-US" w:eastAsia="zh-CN"/>
        </w:rPr>
        <w:t xml:space="preserve">  </w:t>
      </w:r>
      <w:r>
        <w:rPr>
          <w:rFonts w:hint="eastAsia"/>
          <w:sz w:val="32"/>
          <w:szCs w:val="32"/>
        </w:rPr>
        <w:t>水行政执法相关内容公示载体包括：</w:t>
      </w:r>
    </w:p>
    <w:p>
      <w:pPr>
        <w:ind w:firstLine="640" w:firstLineChars="200"/>
        <w:rPr>
          <w:rFonts w:hint="eastAsia"/>
          <w:sz w:val="32"/>
          <w:szCs w:val="32"/>
        </w:rPr>
      </w:pPr>
      <w:r>
        <w:rPr>
          <w:rFonts w:hint="eastAsia"/>
          <w:sz w:val="32"/>
          <w:szCs w:val="32"/>
        </w:rPr>
        <w:t>（一）网络平台。（1）</w:t>
      </w:r>
      <w:r>
        <w:rPr>
          <w:rFonts w:hint="eastAsia"/>
          <w:sz w:val="32"/>
          <w:szCs w:val="32"/>
          <w:lang w:val="en-US" w:eastAsia="zh-CN"/>
        </w:rPr>
        <w:t>山亭区人民</w:t>
      </w:r>
      <w:r>
        <w:rPr>
          <w:rFonts w:hint="eastAsia"/>
          <w:sz w:val="32"/>
          <w:szCs w:val="32"/>
        </w:rPr>
        <w:t>政府网站；主要公开事中事后内容；（2）建立与区行政执法信息公示平台的数据交换机制，实现水行政执法信息向公示平台即时推送；</w:t>
      </w:r>
    </w:p>
    <w:p>
      <w:pPr>
        <w:ind w:firstLine="640" w:firstLineChars="200"/>
        <w:rPr>
          <w:rFonts w:hint="eastAsia"/>
          <w:sz w:val="32"/>
          <w:szCs w:val="32"/>
        </w:rPr>
      </w:pPr>
      <w:r>
        <w:rPr>
          <w:rFonts w:hint="eastAsia"/>
          <w:sz w:val="32"/>
          <w:szCs w:val="32"/>
        </w:rPr>
        <w:t>（二）开发新媒体。采用微信公众号、手机APP等现代信息传播方式，公示水行政执法相关内容；</w:t>
      </w:r>
    </w:p>
    <w:p>
      <w:pPr>
        <w:ind w:firstLine="640" w:firstLineChars="200"/>
        <w:rPr>
          <w:rFonts w:hint="eastAsia"/>
          <w:sz w:val="32"/>
          <w:szCs w:val="32"/>
        </w:rPr>
      </w:pPr>
      <w:r>
        <w:rPr>
          <w:rFonts w:hint="eastAsia"/>
          <w:sz w:val="32"/>
          <w:szCs w:val="32"/>
        </w:rPr>
        <w:t>（三）传统媒体。利用省内主流报刊、广播、电视等，公示水行政执法相关内容；</w:t>
      </w:r>
    </w:p>
    <w:p>
      <w:pPr>
        <w:ind w:firstLine="640" w:firstLineChars="200"/>
        <w:rPr>
          <w:rFonts w:hint="eastAsia" w:eastAsiaTheme="minorEastAsia"/>
          <w:sz w:val="32"/>
          <w:szCs w:val="32"/>
          <w:lang w:eastAsia="zh-CN"/>
        </w:rPr>
      </w:pPr>
      <w:r>
        <w:rPr>
          <w:rFonts w:hint="eastAsia"/>
          <w:sz w:val="32"/>
          <w:szCs w:val="32"/>
        </w:rPr>
        <w:t>（四） 办公场所。在</w:t>
      </w:r>
      <w:r>
        <w:rPr>
          <w:rFonts w:hint="eastAsia"/>
          <w:sz w:val="32"/>
          <w:szCs w:val="32"/>
          <w:lang w:eastAsia="zh-CN"/>
        </w:rPr>
        <w:t>区城乡水务局</w:t>
      </w:r>
      <w:r>
        <w:rPr>
          <w:rFonts w:hint="eastAsia"/>
          <w:sz w:val="32"/>
          <w:szCs w:val="32"/>
        </w:rPr>
        <w:t>机关</w:t>
      </w:r>
      <w:r>
        <w:rPr>
          <w:rFonts w:hint="eastAsia"/>
          <w:sz w:val="32"/>
          <w:szCs w:val="32"/>
          <w:lang w:val="en-US" w:eastAsia="zh-CN"/>
        </w:rPr>
        <w:t>二</w:t>
      </w:r>
      <w:r>
        <w:rPr>
          <w:rFonts w:hint="eastAsia"/>
          <w:sz w:val="32"/>
          <w:szCs w:val="32"/>
        </w:rPr>
        <w:t>楼大厅电子显示屏、信息公开栏、专栏、明白纸、咨询台等，公示水行政执法相关内容。</w:t>
      </w:r>
    </w:p>
    <w:p>
      <w:pPr>
        <w:rPr>
          <w:rFonts w:hint="eastAsia" w:eastAsiaTheme="minorEastAsia"/>
          <w:sz w:val="32"/>
          <w:szCs w:val="32"/>
          <w:lang w:eastAsia="zh-CN"/>
        </w:rPr>
      </w:pPr>
    </w:p>
    <w:p>
      <w:pPr>
        <w:jc w:val="center"/>
        <w:rPr>
          <w:rFonts w:hint="eastAsia" w:eastAsiaTheme="minorEastAsia"/>
          <w:sz w:val="32"/>
          <w:szCs w:val="32"/>
          <w:lang w:eastAsia="zh-CN"/>
        </w:rPr>
      </w:pPr>
      <w:r>
        <w:rPr>
          <w:rFonts w:hint="eastAsia"/>
          <w:sz w:val="32"/>
          <w:szCs w:val="32"/>
        </w:rPr>
        <w:t>第四章</w:t>
      </w:r>
      <w:r>
        <w:rPr>
          <w:rFonts w:hint="eastAsia"/>
          <w:sz w:val="32"/>
          <w:szCs w:val="32"/>
          <w:lang w:val="en-US" w:eastAsia="zh-CN"/>
        </w:rPr>
        <w:t xml:space="preserve"> </w:t>
      </w:r>
      <w:r>
        <w:rPr>
          <w:rFonts w:hint="eastAsia"/>
          <w:sz w:val="32"/>
          <w:szCs w:val="32"/>
        </w:rPr>
        <w:t>公示程序</w:t>
      </w:r>
    </w:p>
    <w:p>
      <w:pPr>
        <w:ind w:firstLine="640" w:firstLineChars="200"/>
        <w:rPr>
          <w:rFonts w:hint="eastAsia"/>
          <w:sz w:val="32"/>
          <w:szCs w:val="32"/>
        </w:rPr>
      </w:pPr>
      <w:r>
        <w:rPr>
          <w:rFonts w:hint="eastAsia"/>
          <w:sz w:val="32"/>
          <w:szCs w:val="32"/>
        </w:rPr>
        <w:t>第一节</w:t>
      </w:r>
      <w:r>
        <w:rPr>
          <w:rFonts w:hint="eastAsia"/>
          <w:sz w:val="32"/>
          <w:szCs w:val="32"/>
          <w:lang w:val="en-US" w:eastAsia="zh-CN"/>
        </w:rPr>
        <w:t xml:space="preserve">  </w:t>
      </w:r>
      <w:r>
        <w:rPr>
          <w:rFonts w:hint="eastAsia"/>
          <w:sz w:val="32"/>
          <w:szCs w:val="32"/>
        </w:rPr>
        <w:t>事前公开程序</w:t>
      </w:r>
    </w:p>
    <w:p>
      <w:pPr>
        <w:ind w:firstLine="640" w:firstLineChars="200"/>
        <w:rPr>
          <w:rFonts w:hint="eastAsia"/>
          <w:sz w:val="32"/>
          <w:szCs w:val="32"/>
        </w:rPr>
      </w:pPr>
      <w:r>
        <w:rPr>
          <w:rFonts w:hint="eastAsia"/>
          <w:sz w:val="32"/>
          <w:szCs w:val="32"/>
        </w:rPr>
        <w:t>第十一条</w:t>
      </w:r>
      <w:r>
        <w:rPr>
          <w:rFonts w:hint="eastAsia"/>
          <w:sz w:val="32"/>
          <w:szCs w:val="32"/>
          <w:lang w:val="en-US" w:eastAsia="zh-CN"/>
        </w:rPr>
        <w:t xml:space="preserve">  </w:t>
      </w:r>
      <w:r>
        <w:rPr>
          <w:rFonts w:hint="eastAsia"/>
          <w:sz w:val="32"/>
          <w:szCs w:val="32"/>
          <w:lang w:eastAsia="zh-CN"/>
        </w:rPr>
        <w:t>区城乡水务局</w:t>
      </w:r>
      <w:r>
        <w:rPr>
          <w:rFonts w:hint="eastAsia"/>
          <w:sz w:val="32"/>
          <w:szCs w:val="32"/>
        </w:rPr>
        <w:t>《行政执法事项清单》《双随机抽查事项清单》和各类行政执法流程图、行政执法服务指南以及新颁布、修改、废止规章和规范性文件等，通过</w:t>
      </w:r>
      <w:r>
        <w:rPr>
          <w:rFonts w:hint="eastAsia"/>
          <w:sz w:val="32"/>
          <w:szCs w:val="32"/>
          <w:lang w:val="en-US" w:eastAsia="zh-CN"/>
        </w:rPr>
        <w:t>山亭区</w:t>
      </w:r>
      <w:r>
        <w:rPr>
          <w:rFonts w:hint="eastAsia"/>
          <w:sz w:val="32"/>
          <w:szCs w:val="32"/>
        </w:rPr>
        <w:t>政府网站公示，程序如下：</w:t>
      </w:r>
    </w:p>
    <w:p>
      <w:pPr>
        <w:ind w:firstLine="640" w:firstLineChars="200"/>
        <w:rPr>
          <w:rFonts w:hint="eastAsia"/>
          <w:sz w:val="32"/>
          <w:szCs w:val="32"/>
        </w:rPr>
      </w:pPr>
      <w:r>
        <w:rPr>
          <w:rFonts w:hint="eastAsia"/>
          <w:sz w:val="32"/>
          <w:szCs w:val="32"/>
        </w:rPr>
        <w:t>（一）水政监察大队牵头，组织相关科室全面、准确梳理</w:t>
      </w:r>
      <w:r>
        <w:rPr>
          <w:rFonts w:hint="eastAsia"/>
          <w:sz w:val="32"/>
          <w:szCs w:val="32"/>
          <w:lang w:eastAsia="zh-CN"/>
        </w:rPr>
        <w:t>区城乡水务局</w:t>
      </w:r>
      <w:r>
        <w:rPr>
          <w:rFonts w:hint="eastAsia"/>
          <w:sz w:val="32"/>
          <w:szCs w:val="32"/>
        </w:rPr>
        <w:t>《行政执法事项清单》的职责、权限、依据、程序等事前公开内容，报区法制办审核后公开；</w:t>
      </w:r>
    </w:p>
    <w:p>
      <w:pPr>
        <w:ind w:firstLine="640" w:firstLineChars="200"/>
        <w:rPr>
          <w:rFonts w:hint="eastAsia"/>
          <w:sz w:val="32"/>
          <w:szCs w:val="32"/>
        </w:rPr>
      </w:pPr>
      <w:r>
        <w:rPr>
          <w:rFonts w:hint="eastAsia"/>
          <w:sz w:val="32"/>
          <w:szCs w:val="32"/>
        </w:rPr>
        <w:t>（二）水政监察大队牵头，组织相关科室全面、准确梳理</w:t>
      </w:r>
      <w:r>
        <w:rPr>
          <w:rFonts w:hint="eastAsia"/>
          <w:sz w:val="32"/>
          <w:szCs w:val="32"/>
          <w:lang w:eastAsia="zh-CN"/>
        </w:rPr>
        <w:t>区城乡水务局</w:t>
      </w:r>
      <w:r>
        <w:rPr>
          <w:rFonts w:hint="eastAsia"/>
          <w:sz w:val="32"/>
          <w:szCs w:val="32"/>
        </w:rPr>
        <w:t>《双随机抽查事项清单》，明确抽查主体、依据、对象、内容、方式等事前公开的内容，报区工商行政管理部门审核后公示；</w:t>
      </w:r>
    </w:p>
    <w:p>
      <w:pPr>
        <w:ind w:firstLine="640" w:firstLineChars="200"/>
        <w:rPr>
          <w:rFonts w:hint="eastAsia"/>
          <w:sz w:val="32"/>
          <w:szCs w:val="32"/>
        </w:rPr>
      </w:pPr>
      <w:r>
        <w:rPr>
          <w:rFonts w:hint="eastAsia"/>
          <w:sz w:val="32"/>
          <w:szCs w:val="32"/>
        </w:rPr>
        <w:t>（三）编制各类行政执法流程图和行政执法服务指南，进一步明确具体操作流程和行政执法事项名称、依据、受理机构、审批机构、许可条件、优惠政策、申请材料、办理流程、办理时限、监督方式、责任追究、救济渠道、办公时间、办公地址、办公电话等内容，经水政监察大队审定，报</w:t>
      </w:r>
      <w:r>
        <w:rPr>
          <w:rFonts w:hint="eastAsia"/>
          <w:sz w:val="32"/>
          <w:szCs w:val="32"/>
          <w:lang w:val="en-US" w:eastAsia="zh-CN"/>
        </w:rPr>
        <w:t>区</w:t>
      </w:r>
      <w:r>
        <w:rPr>
          <w:rFonts w:hint="eastAsia"/>
          <w:sz w:val="32"/>
          <w:szCs w:val="32"/>
        </w:rPr>
        <w:t>法制办审核后公示；</w:t>
      </w:r>
    </w:p>
    <w:p>
      <w:pPr>
        <w:ind w:firstLine="640" w:firstLineChars="200"/>
        <w:rPr>
          <w:rFonts w:hint="eastAsia"/>
          <w:sz w:val="32"/>
          <w:szCs w:val="32"/>
        </w:rPr>
      </w:pPr>
      <w:r>
        <w:rPr>
          <w:rFonts w:hint="eastAsia"/>
          <w:sz w:val="32"/>
          <w:szCs w:val="32"/>
        </w:rPr>
        <w:t>（四）水政监察大队负责公示水行政执法人员清单，实现水政执法人员信息公开透明，网上可查询，随时接受群众监督，方便群众办事；</w:t>
      </w:r>
    </w:p>
    <w:p>
      <w:pPr>
        <w:ind w:firstLine="640" w:firstLineChars="200"/>
        <w:rPr>
          <w:rFonts w:hint="eastAsia"/>
          <w:sz w:val="32"/>
          <w:szCs w:val="32"/>
        </w:rPr>
      </w:pPr>
      <w:r>
        <w:rPr>
          <w:rFonts w:hint="eastAsia"/>
          <w:sz w:val="32"/>
          <w:szCs w:val="32"/>
        </w:rPr>
        <w:t>（五）新颁布、修改、废止规章和规范性文件或机构职能调整等情况引起水行政执法公示内容发生变化的，在有关规章和规范性文件生效、废止或机构职能调整之日起20个工作日内，按照上述程序及时更新水行政执法相关公示内容。</w:t>
      </w:r>
    </w:p>
    <w:p>
      <w:pPr>
        <w:jc w:val="center"/>
        <w:rPr>
          <w:rFonts w:hint="eastAsia"/>
          <w:sz w:val="32"/>
          <w:szCs w:val="32"/>
        </w:rPr>
      </w:pPr>
      <w:r>
        <w:rPr>
          <w:rFonts w:hint="eastAsia"/>
          <w:sz w:val="32"/>
          <w:szCs w:val="32"/>
        </w:rPr>
        <w:t>第二节</w:t>
      </w:r>
      <w:r>
        <w:rPr>
          <w:rFonts w:hint="eastAsia"/>
          <w:sz w:val="32"/>
          <w:szCs w:val="32"/>
          <w:lang w:val="en-US" w:eastAsia="zh-CN"/>
        </w:rPr>
        <w:t xml:space="preserve">  </w:t>
      </w:r>
      <w:r>
        <w:rPr>
          <w:rFonts w:hint="eastAsia"/>
          <w:sz w:val="32"/>
          <w:szCs w:val="32"/>
        </w:rPr>
        <w:t>事后公开程序</w:t>
      </w:r>
    </w:p>
    <w:p>
      <w:pPr>
        <w:ind w:firstLine="640" w:firstLineChars="200"/>
        <w:rPr>
          <w:rFonts w:hint="eastAsia"/>
          <w:sz w:val="32"/>
          <w:szCs w:val="32"/>
        </w:rPr>
      </w:pPr>
      <w:r>
        <w:rPr>
          <w:rFonts w:hint="eastAsia"/>
          <w:sz w:val="32"/>
          <w:szCs w:val="32"/>
        </w:rPr>
        <w:t>第十二条水行政执法事后公开程序包括：</w:t>
      </w:r>
    </w:p>
    <w:p>
      <w:pPr>
        <w:ind w:firstLine="640" w:firstLineChars="200"/>
        <w:rPr>
          <w:rFonts w:hint="eastAsia"/>
          <w:sz w:val="32"/>
          <w:szCs w:val="32"/>
        </w:rPr>
      </w:pPr>
      <w:r>
        <w:rPr>
          <w:rFonts w:hint="eastAsia"/>
          <w:sz w:val="32"/>
          <w:szCs w:val="32"/>
        </w:rPr>
        <w:t>（一）公开时限。（1）各类水行政执法决定和结果，由承办机构在信息形成或者变更之日起7个工作日之内公开；（2）对抽查结果正常的市场主体，自抽查结束之日起20个工作日内，由承办机构主要负责人批准后向社会公示；（3）对抽查有问题的市场主体，区分情况依法做出处理并向社会公示；</w:t>
      </w:r>
    </w:p>
    <w:p>
      <w:pPr>
        <w:ind w:firstLine="640" w:firstLineChars="200"/>
        <w:rPr>
          <w:rFonts w:hint="eastAsia" w:eastAsiaTheme="minorEastAsia"/>
          <w:sz w:val="32"/>
          <w:szCs w:val="32"/>
          <w:lang w:eastAsia="zh-CN"/>
        </w:rPr>
      </w:pPr>
      <w:r>
        <w:rPr>
          <w:rFonts w:hint="eastAsia"/>
          <w:sz w:val="32"/>
          <w:szCs w:val="32"/>
        </w:rPr>
        <w:t>（二）公开期限。水行政执法结果信息在互联网上公开满5年或者行政相对人是自然人的，公开满2年，经公示机构主要负责人审核批准后，及时从公示载体上撤下。原行政处罚决定被依法撤销、确认违法或者要求重新作出的，及时撤下公开的原行政处罚案件信息，并作出必要的说明。</w:t>
      </w:r>
    </w:p>
    <w:p>
      <w:pPr>
        <w:ind w:firstLine="640" w:firstLineChars="200"/>
        <w:rPr>
          <w:rFonts w:hint="eastAsia"/>
          <w:sz w:val="32"/>
          <w:szCs w:val="32"/>
        </w:rPr>
      </w:pPr>
      <w:r>
        <w:rPr>
          <w:rFonts w:hint="eastAsia"/>
          <w:sz w:val="32"/>
          <w:szCs w:val="32"/>
        </w:rPr>
        <w:t>第三节</w:t>
      </w:r>
      <w:r>
        <w:rPr>
          <w:rFonts w:hint="eastAsia"/>
          <w:sz w:val="32"/>
          <w:szCs w:val="32"/>
          <w:lang w:val="en-US" w:eastAsia="zh-CN"/>
        </w:rPr>
        <w:t xml:space="preserve">  </w:t>
      </w:r>
      <w:r>
        <w:rPr>
          <w:rFonts w:hint="eastAsia"/>
          <w:sz w:val="32"/>
          <w:szCs w:val="32"/>
        </w:rPr>
        <w:t>公示机制</w:t>
      </w:r>
    </w:p>
    <w:p>
      <w:pPr>
        <w:ind w:firstLine="640" w:firstLineChars="200"/>
        <w:rPr>
          <w:rFonts w:hint="eastAsia"/>
          <w:sz w:val="32"/>
          <w:szCs w:val="32"/>
        </w:rPr>
      </w:pPr>
      <w:r>
        <w:rPr>
          <w:rFonts w:hint="eastAsia"/>
          <w:sz w:val="32"/>
          <w:szCs w:val="32"/>
        </w:rPr>
        <w:t>第十三条</w:t>
      </w:r>
      <w:r>
        <w:rPr>
          <w:rFonts w:hint="eastAsia"/>
          <w:sz w:val="32"/>
          <w:szCs w:val="32"/>
          <w:lang w:val="en-US" w:eastAsia="zh-CN"/>
        </w:rPr>
        <w:t xml:space="preserve">  </w:t>
      </w:r>
      <w:r>
        <w:rPr>
          <w:rFonts w:hint="eastAsia"/>
          <w:sz w:val="32"/>
          <w:szCs w:val="32"/>
        </w:rPr>
        <w:t>公示信息的收集、整理。</w:t>
      </w:r>
      <w:r>
        <w:rPr>
          <w:rFonts w:hint="eastAsia"/>
          <w:sz w:val="32"/>
          <w:szCs w:val="32"/>
          <w:lang w:eastAsia="zh-CN"/>
        </w:rPr>
        <w:t>区城乡水务局</w:t>
      </w:r>
      <w:r>
        <w:rPr>
          <w:rFonts w:hint="eastAsia"/>
          <w:sz w:val="32"/>
          <w:szCs w:val="32"/>
        </w:rPr>
        <w:t>各相关科室处明确一名联络员负责收集、整理本科室处水行政执法公示信息，水政监察大队负责汇总工作。</w:t>
      </w:r>
    </w:p>
    <w:p>
      <w:pPr>
        <w:ind w:firstLine="640" w:firstLineChars="200"/>
        <w:rPr>
          <w:rFonts w:hint="eastAsia"/>
          <w:sz w:val="32"/>
          <w:szCs w:val="32"/>
        </w:rPr>
      </w:pPr>
      <w:r>
        <w:rPr>
          <w:rFonts w:hint="eastAsia"/>
          <w:sz w:val="32"/>
          <w:szCs w:val="32"/>
        </w:rPr>
        <w:t>第十四条</w:t>
      </w:r>
      <w:r>
        <w:rPr>
          <w:rFonts w:hint="eastAsia"/>
          <w:sz w:val="32"/>
          <w:szCs w:val="32"/>
          <w:lang w:val="en-US" w:eastAsia="zh-CN"/>
        </w:rPr>
        <w:t xml:space="preserve">  </w:t>
      </w:r>
      <w:r>
        <w:rPr>
          <w:rFonts w:hint="eastAsia"/>
          <w:sz w:val="32"/>
          <w:szCs w:val="32"/>
        </w:rPr>
        <w:t>公示信息的审核、发布。局水政监察大队将各相关科室处水行政执法公示信息梳理汇总后，按照水行政执法公示程序，报局办公室审核后通过政府网站进行对外发布和更新工作。其中，行政许可和行政处罚信息同时向</w:t>
      </w:r>
      <w:r>
        <w:rPr>
          <w:rFonts w:hint="eastAsia"/>
          <w:sz w:val="32"/>
          <w:szCs w:val="32"/>
          <w:lang w:val="en-US" w:eastAsia="zh-CN"/>
        </w:rPr>
        <w:t>山亭</w:t>
      </w:r>
      <w:r>
        <w:rPr>
          <w:rFonts w:hint="eastAsia"/>
          <w:sz w:val="32"/>
          <w:szCs w:val="32"/>
        </w:rPr>
        <w:t>区法制办报送公示。</w:t>
      </w:r>
    </w:p>
    <w:p>
      <w:pPr>
        <w:ind w:firstLine="640" w:firstLineChars="200"/>
        <w:rPr>
          <w:rFonts w:hint="eastAsia" w:eastAsiaTheme="minorEastAsia"/>
          <w:sz w:val="32"/>
          <w:szCs w:val="32"/>
          <w:lang w:eastAsia="zh-CN"/>
        </w:rPr>
      </w:pPr>
      <w:r>
        <w:rPr>
          <w:rFonts w:hint="eastAsia"/>
          <w:sz w:val="32"/>
          <w:szCs w:val="32"/>
        </w:rPr>
        <w:t>第十五条</w:t>
      </w:r>
      <w:r>
        <w:rPr>
          <w:rFonts w:hint="eastAsia"/>
          <w:sz w:val="32"/>
          <w:szCs w:val="32"/>
          <w:lang w:val="en-US" w:eastAsia="zh-CN"/>
        </w:rPr>
        <w:t xml:space="preserve">  </w:t>
      </w:r>
      <w:r>
        <w:rPr>
          <w:rFonts w:hint="eastAsia"/>
          <w:sz w:val="32"/>
          <w:szCs w:val="32"/>
        </w:rPr>
        <w:t>公示信息的纠错、更正。建立水行政执法公开信息反馈机制，对公民、法人和其他社会组织反应公示的水行政执法不准确的，报送</w:t>
      </w:r>
      <w:r>
        <w:rPr>
          <w:rFonts w:hint="eastAsia"/>
          <w:sz w:val="32"/>
          <w:szCs w:val="32"/>
          <w:lang w:val="en-US" w:eastAsia="zh-CN"/>
        </w:rPr>
        <w:t>枣庄市山亭</w:t>
      </w:r>
      <w:r>
        <w:rPr>
          <w:rFonts w:hint="eastAsia"/>
          <w:sz w:val="32"/>
          <w:szCs w:val="32"/>
          <w:lang w:eastAsia="zh-CN"/>
        </w:rPr>
        <w:t>区城乡水务局</w:t>
      </w:r>
      <w:r>
        <w:rPr>
          <w:rFonts w:hint="eastAsia"/>
          <w:sz w:val="32"/>
          <w:szCs w:val="32"/>
        </w:rPr>
        <w:t>推行三项制度试点工作领导小组办公室调查核实后，以适当的方式澄清，及时更正，并认真分析错误产生的原因，倒查责任。</w:t>
      </w:r>
    </w:p>
    <w:p>
      <w:pPr>
        <w:ind w:firstLine="640" w:firstLineChars="200"/>
        <w:rPr>
          <w:rFonts w:hint="eastAsia"/>
          <w:sz w:val="32"/>
          <w:szCs w:val="32"/>
        </w:rPr>
      </w:pPr>
      <w:r>
        <w:rPr>
          <w:rFonts w:hint="eastAsia"/>
          <w:sz w:val="32"/>
          <w:szCs w:val="32"/>
        </w:rPr>
        <w:t>第五章</w:t>
      </w:r>
      <w:r>
        <w:rPr>
          <w:rFonts w:hint="eastAsia"/>
          <w:sz w:val="32"/>
          <w:szCs w:val="32"/>
          <w:lang w:val="en-US" w:eastAsia="zh-CN"/>
        </w:rPr>
        <w:t xml:space="preserve"> </w:t>
      </w:r>
      <w:r>
        <w:rPr>
          <w:rFonts w:hint="eastAsia"/>
          <w:sz w:val="32"/>
          <w:szCs w:val="32"/>
        </w:rPr>
        <w:t>监督检查</w:t>
      </w:r>
    </w:p>
    <w:p>
      <w:pPr>
        <w:ind w:firstLine="640" w:firstLineChars="200"/>
        <w:rPr>
          <w:rFonts w:hint="eastAsia"/>
          <w:sz w:val="32"/>
          <w:szCs w:val="32"/>
        </w:rPr>
      </w:pPr>
      <w:r>
        <w:rPr>
          <w:rFonts w:hint="eastAsia"/>
          <w:sz w:val="32"/>
          <w:szCs w:val="32"/>
        </w:rPr>
        <w:t>第十六条</w:t>
      </w:r>
      <w:r>
        <w:rPr>
          <w:rFonts w:hint="eastAsia"/>
          <w:sz w:val="32"/>
          <w:szCs w:val="32"/>
          <w:lang w:val="en-US" w:eastAsia="zh-CN"/>
        </w:rPr>
        <w:t xml:space="preserve">  </w:t>
      </w:r>
      <w:r>
        <w:rPr>
          <w:rFonts w:hint="eastAsia"/>
          <w:sz w:val="32"/>
          <w:szCs w:val="32"/>
          <w:lang w:eastAsia="zh-CN"/>
        </w:rPr>
        <w:t>区城乡水务局</w:t>
      </w:r>
      <w:r>
        <w:rPr>
          <w:rFonts w:hint="eastAsia"/>
          <w:sz w:val="32"/>
          <w:szCs w:val="32"/>
        </w:rPr>
        <w:t>建立健全考核制度，加强对水行政执法公示制度推行情况的监督检查，并将监督检查情况纳入依法行政考核的主要内容。</w:t>
      </w:r>
    </w:p>
    <w:p>
      <w:pPr>
        <w:ind w:firstLine="640" w:firstLineChars="200"/>
        <w:rPr>
          <w:rFonts w:hint="eastAsia"/>
          <w:sz w:val="32"/>
          <w:szCs w:val="32"/>
        </w:rPr>
      </w:pPr>
      <w:r>
        <w:rPr>
          <w:rFonts w:hint="eastAsia"/>
          <w:sz w:val="32"/>
          <w:szCs w:val="32"/>
        </w:rPr>
        <w:t>第十七条</w:t>
      </w:r>
      <w:r>
        <w:rPr>
          <w:rFonts w:hint="eastAsia"/>
          <w:sz w:val="32"/>
          <w:szCs w:val="32"/>
          <w:lang w:val="en-US" w:eastAsia="zh-CN"/>
        </w:rPr>
        <w:t xml:space="preserve">  </w:t>
      </w:r>
      <w:r>
        <w:rPr>
          <w:rFonts w:hint="eastAsia"/>
          <w:sz w:val="32"/>
          <w:szCs w:val="32"/>
          <w:lang w:eastAsia="zh-CN"/>
        </w:rPr>
        <w:t>区城乡水务局</w:t>
      </w:r>
      <w:r>
        <w:rPr>
          <w:rFonts w:hint="eastAsia"/>
          <w:sz w:val="32"/>
          <w:szCs w:val="32"/>
        </w:rPr>
        <w:t>建立健全责任追究制度，对不按要求公示、选择性公示、更新维护不及时等问题，责令改正；情节严重的，追究有关责任人员责任。</w:t>
      </w:r>
    </w:p>
    <w:p>
      <w:pPr>
        <w:ind w:firstLine="640" w:firstLineChars="200"/>
        <w:rPr>
          <w:rFonts w:hint="eastAsia"/>
          <w:sz w:val="32"/>
          <w:szCs w:val="32"/>
        </w:rPr>
      </w:pPr>
      <w:r>
        <w:rPr>
          <w:rFonts w:hint="eastAsia"/>
          <w:sz w:val="32"/>
          <w:szCs w:val="32"/>
        </w:rPr>
        <w:t>第六章</w:t>
      </w:r>
      <w:r>
        <w:rPr>
          <w:rFonts w:hint="eastAsia"/>
          <w:sz w:val="32"/>
          <w:szCs w:val="32"/>
          <w:lang w:val="en-US" w:eastAsia="zh-CN"/>
        </w:rPr>
        <w:t xml:space="preserve">  </w:t>
      </w:r>
      <w:r>
        <w:rPr>
          <w:rFonts w:hint="eastAsia"/>
          <w:sz w:val="32"/>
          <w:szCs w:val="32"/>
        </w:rPr>
        <w:t>附则</w:t>
      </w:r>
    </w:p>
    <w:p>
      <w:pPr>
        <w:ind w:firstLine="640" w:firstLineChars="200"/>
        <w:rPr>
          <w:rFonts w:hint="eastAsia"/>
          <w:sz w:val="32"/>
          <w:szCs w:val="32"/>
        </w:rPr>
      </w:pPr>
      <w:r>
        <w:rPr>
          <w:rFonts w:hint="eastAsia"/>
          <w:sz w:val="32"/>
          <w:szCs w:val="32"/>
        </w:rPr>
        <w:t>第十八条</w:t>
      </w:r>
      <w:r>
        <w:rPr>
          <w:rFonts w:hint="eastAsia"/>
          <w:sz w:val="32"/>
          <w:szCs w:val="32"/>
          <w:lang w:val="en-US" w:eastAsia="zh-CN"/>
        </w:rPr>
        <w:t xml:space="preserve">  </w:t>
      </w:r>
      <w:r>
        <w:rPr>
          <w:rFonts w:hint="eastAsia"/>
          <w:sz w:val="32"/>
          <w:szCs w:val="32"/>
        </w:rPr>
        <w:t>本办法由</w:t>
      </w:r>
      <w:r>
        <w:rPr>
          <w:rFonts w:hint="eastAsia"/>
          <w:sz w:val="32"/>
          <w:szCs w:val="32"/>
          <w:lang w:val="en-US" w:eastAsia="zh-CN"/>
        </w:rPr>
        <w:t>枣庄市山亭</w:t>
      </w:r>
      <w:r>
        <w:rPr>
          <w:rFonts w:hint="eastAsia"/>
          <w:sz w:val="32"/>
          <w:szCs w:val="32"/>
          <w:lang w:eastAsia="zh-CN"/>
        </w:rPr>
        <w:t>区城乡水务局</w:t>
      </w:r>
      <w:r>
        <w:rPr>
          <w:rFonts w:hint="eastAsia"/>
          <w:sz w:val="32"/>
          <w:szCs w:val="32"/>
        </w:rPr>
        <w:t>推行三项制度试点工作领导小组办公室负责解释。</w:t>
      </w:r>
    </w:p>
    <w:p>
      <w:pPr>
        <w:ind w:firstLine="640" w:firstLineChars="200"/>
        <w:rPr>
          <w:rFonts w:hint="eastAsia"/>
          <w:sz w:val="32"/>
          <w:szCs w:val="32"/>
        </w:rPr>
      </w:pPr>
      <w:r>
        <w:rPr>
          <w:rFonts w:hint="eastAsia"/>
          <w:sz w:val="32"/>
          <w:szCs w:val="32"/>
        </w:rPr>
        <w:t>第十九条</w:t>
      </w:r>
      <w:r>
        <w:rPr>
          <w:rFonts w:hint="eastAsia"/>
          <w:sz w:val="32"/>
          <w:szCs w:val="32"/>
          <w:lang w:val="en-US" w:eastAsia="zh-CN"/>
        </w:rPr>
        <w:t xml:space="preserve">  </w:t>
      </w:r>
      <w:r>
        <w:rPr>
          <w:rFonts w:hint="eastAsia"/>
          <w:sz w:val="32"/>
          <w:szCs w:val="32"/>
        </w:rPr>
        <w:t>本办法自印发之日起施行。</w:t>
      </w:r>
    </w:p>
    <w:p>
      <w:pPr>
        <w:rPr>
          <w:rFonts w:hint="eastAsia"/>
          <w:sz w:val="32"/>
          <w:szCs w:val="32"/>
        </w:rPr>
      </w:pPr>
      <w:r>
        <w:rPr>
          <w:rFonts w:hint="eastAsia"/>
          <w:sz w:val="32"/>
          <w:szCs w:val="32"/>
        </w:rPr>
        <w:br w:type="page"/>
      </w:r>
    </w:p>
    <w:p>
      <w:pPr>
        <w:jc w:val="center"/>
        <w:rPr>
          <w:rFonts w:hint="eastAsia"/>
          <w:sz w:val="32"/>
          <w:szCs w:val="32"/>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枣庄市山亭区城乡水务局</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行政执法全过程记录实施办法</w:t>
      </w:r>
    </w:p>
    <w:p>
      <w:pPr>
        <w:rPr>
          <w:rFonts w:hint="eastAsia" w:eastAsiaTheme="minorEastAsia"/>
          <w:sz w:val="32"/>
          <w:szCs w:val="32"/>
          <w:lang w:eastAsia="zh-CN"/>
        </w:rPr>
      </w:pPr>
    </w:p>
    <w:p>
      <w:pPr>
        <w:jc w:val="center"/>
        <w:rPr>
          <w:rFonts w:hint="eastAsia"/>
          <w:sz w:val="32"/>
          <w:szCs w:val="32"/>
        </w:rPr>
      </w:pPr>
      <w:r>
        <w:rPr>
          <w:rFonts w:hint="eastAsia"/>
          <w:sz w:val="32"/>
          <w:szCs w:val="32"/>
        </w:rPr>
        <w:t>第一章 总 则</w:t>
      </w:r>
    </w:p>
    <w:p>
      <w:pPr>
        <w:rPr>
          <w:rFonts w:hint="eastAsia"/>
          <w:sz w:val="32"/>
          <w:szCs w:val="32"/>
        </w:rPr>
      </w:pPr>
      <w:r>
        <w:rPr>
          <w:rFonts w:hint="eastAsia"/>
          <w:sz w:val="32"/>
          <w:szCs w:val="32"/>
        </w:rPr>
        <w:t>　　第一条 为推进水行政执法全过程记录制度建设，规范行政执法程序，促进行政执法机关严格、规范、公正、文明执法，保障公民、法人和其他社会组织合法权益，根据《中华人民共和国行政处罚法》《中华人民共和国行政强制法》和《河北省行政执法全过程记录办法》等法律规定，结合我局实际，制定本办法。</w:t>
      </w:r>
    </w:p>
    <w:p>
      <w:pPr>
        <w:rPr>
          <w:rFonts w:hint="eastAsia"/>
          <w:sz w:val="32"/>
          <w:szCs w:val="32"/>
        </w:rPr>
      </w:pPr>
      <w:r>
        <w:rPr>
          <w:rFonts w:hint="eastAsia"/>
          <w:sz w:val="32"/>
          <w:szCs w:val="32"/>
        </w:rPr>
        <w:t>　　第二条 本办法所称水行政执法，是指局具有行政执法权的科室处、法律法规授权的单位或依法受委托的单位（以下统称局水行政执法科室），依据法律、法规和规章实施的行政许可、行政处罚、行政强制、行政检查等行政行为。</w:t>
      </w:r>
    </w:p>
    <w:p>
      <w:pPr>
        <w:rPr>
          <w:rFonts w:hint="eastAsia"/>
          <w:sz w:val="32"/>
          <w:szCs w:val="32"/>
        </w:rPr>
      </w:pPr>
      <w:r>
        <w:rPr>
          <w:rFonts w:hint="eastAsia"/>
          <w:sz w:val="32"/>
          <w:szCs w:val="32"/>
        </w:rPr>
        <w:t>　　第三条本办法所称全过程记录，是指水行政执法部门及其执法人员通过文字、音像等记录方式，对行政许可、行政处罚、行政强制、行政检查等水行政执法整个过程进行跟踪记录的活动。</w:t>
      </w:r>
    </w:p>
    <w:p>
      <w:pPr>
        <w:rPr>
          <w:rFonts w:hint="eastAsia"/>
          <w:sz w:val="32"/>
          <w:szCs w:val="32"/>
        </w:rPr>
      </w:pPr>
      <w:r>
        <w:rPr>
          <w:rFonts w:hint="eastAsia"/>
          <w:sz w:val="32"/>
          <w:szCs w:val="32"/>
        </w:rPr>
        <w:t>　　文字记录方式包括向当事人出具的水行政执法文书、调查取证相关文书、鉴定意见、专家论证报告、听证报告、内部程序审批表、送达回证等书面记录。</w:t>
      </w:r>
    </w:p>
    <w:p>
      <w:pPr>
        <w:rPr>
          <w:rFonts w:hint="eastAsia"/>
          <w:sz w:val="32"/>
          <w:szCs w:val="32"/>
        </w:rPr>
      </w:pPr>
      <w:r>
        <w:rPr>
          <w:rFonts w:hint="eastAsia"/>
          <w:sz w:val="32"/>
          <w:szCs w:val="32"/>
        </w:rPr>
        <w:t>　　音像记录方式包括采用照相、录音、录像、视频监控等方式进行的记录。</w:t>
      </w:r>
    </w:p>
    <w:p>
      <w:pPr>
        <w:rPr>
          <w:rFonts w:hint="eastAsia"/>
          <w:sz w:val="32"/>
          <w:szCs w:val="32"/>
        </w:rPr>
      </w:pPr>
      <w:r>
        <w:rPr>
          <w:rFonts w:hint="eastAsia"/>
          <w:sz w:val="32"/>
          <w:szCs w:val="32"/>
        </w:rPr>
        <w:t>文字与音像记录方式可同时使用，也可分别使用。</w:t>
      </w:r>
    </w:p>
    <w:p>
      <w:pPr>
        <w:rPr>
          <w:rFonts w:hint="eastAsia"/>
          <w:sz w:val="32"/>
          <w:szCs w:val="32"/>
        </w:rPr>
      </w:pPr>
      <w:r>
        <w:rPr>
          <w:rFonts w:hint="eastAsia"/>
          <w:sz w:val="32"/>
          <w:szCs w:val="32"/>
        </w:rPr>
        <w:t xml:space="preserve"> 第四条 局水行政执法科室及执法人员应根据行政执法行为的性质、种类、现场、阶段不同，采取合法、适当、有效的方式和手段对执法全过程实施记录。</w:t>
      </w:r>
    </w:p>
    <w:p>
      <w:pPr>
        <w:rPr>
          <w:rFonts w:hint="eastAsia"/>
          <w:sz w:val="32"/>
          <w:szCs w:val="32"/>
        </w:rPr>
      </w:pPr>
      <w:r>
        <w:rPr>
          <w:rFonts w:hint="eastAsia"/>
          <w:sz w:val="32"/>
          <w:szCs w:val="32"/>
        </w:rPr>
        <w:t>　　第五条 局水政监察大队负责对我局行政执法全过程记录工作的监督、检查、指导和协调。</w:t>
      </w:r>
    </w:p>
    <w:p>
      <w:pPr>
        <w:ind w:firstLine="640" w:firstLineChars="200"/>
        <w:rPr>
          <w:rFonts w:hint="eastAsia"/>
          <w:sz w:val="32"/>
          <w:szCs w:val="32"/>
        </w:rPr>
      </w:pPr>
      <w:r>
        <w:rPr>
          <w:rFonts w:hint="eastAsia"/>
          <w:sz w:val="32"/>
          <w:szCs w:val="32"/>
        </w:rPr>
        <w:t>第二章 程序启动记录</w:t>
      </w:r>
    </w:p>
    <w:p>
      <w:pPr>
        <w:rPr>
          <w:rFonts w:hint="eastAsia"/>
          <w:sz w:val="32"/>
          <w:szCs w:val="32"/>
        </w:rPr>
      </w:pPr>
      <w:r>
        <w:rPr>
          <w:rFonts w:hint="eastAsia"/>
          <w:sz w:val="32"/>
          <w:szCs w:val="32"/>
        </w:rPr>
        <w:t>　　第六条 局水政监察大队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pPr>
        <w:rPr>
          <w:rFonts w:hint="eastAsia"/>
          <w:sz w:val="32"/>
          <w:szCs w:val="32"/>
        </w:rPr>
      </w:pPr>
      <w:r>
        <w:rPr>
          <w:rFonts w:hint="eastAsia"/>
          <w:sz w:val="32"/>
          <w:szCs w:val="32"/>
        </w:rPr>
        <w:t>　　局水政监察大队可在受理地点安装视频监控系统，实时记录受理、办理过程。</w:t>
      </w:r>
    </w:p>
    <w:p>
      <w:pPr>
        <w:rPr>
          <w:rFonts w:hint="eastAsia"/>
          <w:sz w:val="32"/>
          <w:szCs w:val="32"/>
        </w:rPr>
      </w:pPr>
      <w:r>
        <w:rPr>
          <w:rFonts w:hint="eastAsia"/>
          <w:sz w:val="32"/>
          <w:szCs w:val="32"/>
        </w:rPr>
        <w:t>　　第七条</w:t>
      </w:r>
      <w:r>
        <w:rPr>
          <w:rFonts w:hint="eastAsia"/>
          <w:sz w:val="32"/>
          <w:szCs w:val="32"/>
          <w:lang w:val="en-US" w:eastAsia="zh-CN"/>
        </w:rPr>
        <w:t xml:space="preserve"> </w:t>
      </w:r>
      <w:r>
        <w:rPr>
          <w:rFonts w:hint="eastAsia"/>
          <w:sz w:val="32"/>
          <w:szCs w:val="32"/>
        </w:rPr>
        <w:t>局水政监察大队依职权启动一般程序行政执法的，由行政执法人员填写程序启动审批表，报主管负责同志批准。情况紧急的，可先启动行政执法程序，并在行政执法程序启动后24小时内补报。</w:t>
      </w:r>
    </w:p>
    <w:p>
      <w:pPr>
        <w:rPr>
          <w:rFonts w:hint="eastAsia"/>
          <w:sz w:val="32"/>
          <w:szCs w:val="32"/>
        </w:rPr>
      </w:pPr>
      <w:r>
        <w:rPr>
          <w:rFonts w:hint="eastAsia"/>
          <w:sz w:val="32"/>
          <w:szCs w:val="32"/>
        </w:rPr>
        <w:t>　　程序启动审批表应载明启动原因、当事人基本情况、承办人意见、承办机构意见和主管负责同志意见。其中重大行政执法行为还应载明局水政监察大队合法性审查意见。</w:t>
      </w:r>
    </w:p>
    <w:p>
      <w:pPr>
        <w:rPr>
          <w:rFonts w:hint="eastAsia"/>
          <w:sz w:val="32"/>
          <w:szCs w:val="32"/>
        </w:rPr>
      </w:pPr>
      <w:r>
        <w:rPr>
          <w:rFonts w:hint="eastAsia"/>
          <w:sz w:val="32"/>
          <w:szCs w:val="32"/>
        </w:rPr>
        <w:t>　　第八条</w:t>
      </w:r>
      <w:r>
        <w:rPr>
          <w:rFonts w:hint="eastAsia"/>
          <w:sz w:val="32"/>
          <w:szCs w:val="32"/>
          <w:lang w:val="en-US" w:eastAsia="zh-CN"/>
        </w:rPr>
        <w:t xml:space="preserve">  </w:t>
      </w:r>
      <w:r>
        <w:rPr>
          <w:rFonts w:hint="eastAsia"/>
          <w:sz w:val="32"/>
          <w:szCs w:val="32"/>
        </w:rPr>
        <w:t>局水政监察大队接到公民、法人或其他组织对违法行为投诉、举报，需要查处的应及时启动执法程序，并进行相应记录；对实名投诉、举报，经审查不启动行政执法程序的，应依据相关法律、法规和规章的规定告知投诉人、举报人，并将相关情况作书面记录。</w:t>
      </w:r>
    </w:p>
    <w:p>
      <w:pPr>
        <w:ind w:firstLine="640" w:firstLineChars="200"/>
        <w:rPr>
          <w:rFonts w:hint="eastAsia"/>
          <w:sz w:val="32"/>
          <w:szCs w:val="32"/>
        </w:rPr>
      </w:pPr>
      <w:r>
        <w:rPr>
          <w:rFonts w:hint="eastAsia"/>
          <w:sz w:val="32"/>
          <w:szCs w:val="32"/>
        </w:rPr>
        <w:t>第三章 调查与取证的记录</w:t>
      </w:r>
    </w:p>
    <w:p>
      <w:pPr>
        <w:rPr>
          <w:rFonts w:hint="eastAsia"/>
          <w:sz w:val="32"/>
          <w:szCs w:val="32"/>
        </w:rPr>
      </w:pPr>
      <w:r>
        <w:rPr>
          <w:rFonts w:hint="eastAsia"/>
          <w:sz w:val="32"/>
          <w:szCs w:val="32"/>
        </w:rPr>
        <w:t>　　第九条</w:t>
      </w:r>
      <w:r>
        <w:rPr>
          <w:rFonts w:hint="eastAsia"/>
          <w:sz w:val="32"/>
          <w:szCs w:val="32"/>
          <w:lang w:val="en-US" w:eastAsia="zh-CN"/>
        </w:rPr>
        <w:t xml:space="preserve">  </w:t>
      </w:r>
      <w:r>
        <w:rPr>
          <w:rFonts w:hint="eastAsia"/>
          <w:sz w:val="32"/>
          <w:szCs w:val="32"/>
        </w:rPr>
        <w:t>局水行政执法人员应在相关调查笔录中对执法人员数量、姓名、执法证件编号及出示情况进行文字记录，并由当事人或有关在场人员签字或盖章。</w:t>
      </w:r>
    </w:p>
    <w:p>
      <w:pPr>
        <w:rPr>
          <w:rFonts w:hint="eastAsia"/>
          <w:sz w:val="32"/>
          <w:szCs w:val="32"/>
        </w:rPr>
      </w:pPr>
      <w:r>
        <w:rPr>
          <w:rFonts w:hint="eastAsia"/>
          <w:sz w:val="32"/>
          <w:szCs w:val="32"/>
        </w:rPr>
        <w:t>　　第十条</w:t>
      </w:r>
      <w:r>
        <w:rPr>
          <w:rFonts w:hint="eastAsia"/>
          <w:sz w:val="32"/>
          <w:szCs w:val="32"/>
          <w:lang w:val="en-US" w:eastAsia="zh-CN"/>
        </w:rPr>
        <w:t xml:space="preserve">  </w:t>
      </w:r>
      <w:r>
        <w:rPr>
          <w:rFonts w:hint="eastAsia"/>
          <w:sz w:val="32"/>
          <w:szCs w:val="32"/>
        </w:rPr>
        <w:t>局水行政执法人员在执法过程中对告知行政相对人陈述、申辩、申请回避、听证等权利的方式应进行记录。</w:t>
      </w:r>
    </w:p>
    <w:p>
      <w:pPr>
        <w:rPr>
          <w:rFonts w:hint="eastAsia"/>
          <w:sz w:val="32"/>
          <w:szCs w:val="32"/>
        </w:rPr>
      </w:pPr>
      <w:r>
        <w:rPr>
          <w:rFonts w:hint="eastAsia"/>
          <w:sz w:val="32"/>
          <w:szCs w:val="32"/>
        </w:rPr>
        <w:t>　　第十一条 调查、取证可采取以下方式进行文字记录：</w:t>
      </w:r>
    </w:p>
    <w:p>
      <w:pPr>
        <w:rPr>
          <w:rFonts w:hint="eastAsia"/>
          <w:sz w:val="32"/>
          <w:szCs w:val="32"/>
        </w:rPr>
      </w:pPr>
      <w:r>
        <w:rPr>
          <w:rFonts w:hint="eastAsia"/>
          <w:sz w:val="32"/>
          <w:szCs w:val="32"/>
        </w:rPr>
        <w:t>　　（一）询问当事人或证人，应制作询问笔录等文书；</w:t>
      </w:r>
    </w:p>
    <w:p>
      <w:pPr>
        <w:rPr>
          <w:rFonts w:hint="eastAsia"/>
          <w:sz w:val="32"/>
          <w:szCs w:val="32"/>
        </w:rPr>
      </w:pPr>
      <w:r>
        <w:rPr>
          <w:rFonts w:hint="eastAsia"/>
          <w:sz w:val="32"/>
          <w:szCs w:val="32"/>
        </w:rPr>
        <w:t>　　（二）向有关单位和个人调取书证、物证的，应制作调取证据通知书、证据登记保存清单等文书；</w:t>
      </w:r>
    </w:p>
    <w:p>
      <w:pPr>
        <w:rPr>
          <w:rFonts w:hint="eastAsia"/>
          <w:sz w:val="32"/>
          <w:szCs w:val="32"/>
        </w:rPr>
      </w:pPr>
      <w:r>
        <w:rPr>
          <w:rFonts w:hint="eastAsia"/>
          <w:sz w:val="32"/>
          <w:szCs w:val="32"/>
        </w:rPr>
        <w:t>　　（三）现场检查等，应制作现场检查笔录等文书；</w:t>
      </w:r>
    </w:p>
    <w:p>
      <w:pPr>
        <w:rPr>
          <w:rFonts w:hint="eastAsia"/>
          <w:sz w:val="32"/>
          <w:szCs w:val="32"/>
        </w:rPr>
      </w:pPr>
      <w:r>
        <w:rPr>
          <w:rFonts w:hint="eastAsia"/>
          <w:sz w:val="32"/>
          <w:szCs w:val="32"/>
        </w:rPr>
        <w:t>　　（四）抽样的，应制作抽查取样通知书及物品清单等文书；</w:t>
      </w:r>
    </w:p>
    <w:p>
      <w:pPr>
        <w:rPr>
          <w:rFonts w:hint="eastAsia"/>
          <w:sz w:val="32"/>
          <w:szCs w:val="32"/>
        </w:rPr>
      </w:pPr>
      <w:r>
        <w:rPr>
          <w:rFonts w:hint="eastAsia"/>
          <w:sz w:val="32"/>
          <w:szCs w:val="32"/>
        </w:rPr>
        <w:t>　　（五）听取当事人陈述和申辩的，应制作权利告知书、陈述申辩笔录等文书；</w:t>
      </w:r>
    </w:p>
    <w:p>
      <w:pPr>
        <w:rPr>
          <w:rFonts w:hint="eastAsia"/>
          <w:sz w:val="32"/>
          <w:szCs w:val="32"/>
        </w:rPr>
      </w:pPr>
      <w:r>
        <w:rPr>
          <w:rFonts w:hint="eastAsia"/>
          <w:sz w:val="32"/>
          <w:szCs w:val="32"/>
        </w:rPr>
        <w:t>　　（六）举行听证会的，应依照听证的规定制作听证全过程记录文书；</w:t>
      </w:r>
    </w:p>
    <w:p>
      <w:pPr>
        <w:rPr>
          <w:rFonts w:hint="eastAsia"/>
          <w:sz w:val="32"/>
          <w:szCs w:val="32"/>
        </w:rPr>
      </w:pPr>
      <w:r>
        <w:rPr>
          <w:rFonts w:hint="eastAsia"/>
          <w:sz w:val="32"/>
          <w:szCs w:val="32"/>
        </w:rPr>
        <w:t>　　（七）指定或委托法定的鉴定机构出具鉴定意见的，鉴定机构应出具鉴定意见书等文书；</w:t>
      </w:r>
    </w:p>
    <w:p>
      <w:pPr>
        <w:rPr>
          <w:rFonts w:hint="eastAsia"/>
          <w:sz w:val="32"/>
          <w:szCs w:val="32"/>
        </w:rPr>
      </w:pPr>
      <w:r>
        <w:rPr>
          <w:rFonts w:hint="eastAsia"/>
          <w:sz w:val="32"/>
          <w:szCs w:val="32"/>
        </w:rPr>
        <w:t>　　（八）法律、法规和规章规定的其他调查方式。</w:t>
      </w:r>
    </w:p>
    <w:p>
      <w:pPr>
        <w:rPr>
          <w:rFonts w:hint="eastAsia"/>
          <w:sz w:val="32"/>
          <w:szCs w:val="32"/>
        </w:rPr>
      </w:pPr>
      <w:r>
        <w:rPr>
          <w:rFonts w:hint="eastAsia"/>
          <w:sz w:val="32"/>
          <w:szCs w:val="32"/>
        </w:rPr>
        <w:t>　　上述文书均应由局水行政执法人员、行政相对人及有关人员签字摁印或盖章。</w:t>
      </w:r>
    </w:p>
    <w:p>
      <w:pPr>
        <w:rPr>
          <w:rFonts w:hint="eastAsia"/>
          <w:sz w:val="32"/>
          <w:szCs w:val="32"/>
        </w:rPr>
      </w:pPr>
      <w:r>
        <w:rPr>
          <w:rFonts w:hint="eastAsia"/>
          <w:sz w:val="32"/>
          <w:szCs w:val="32"/>
        </w:rPr>
        <w:t>　　当事人或有关人员拒绝接受调查和提供证据的，局水行政执法人员应进行记录。</w:t>
      </w:r>
    </w:p>
    <w:p>
      <w:pPr>
        <w:rPr>
          <w:rFonts w:hint="eastAsia"/>
          <w:sz w:val="32"/>
          <w:szCs w:val="32"/>
        </w:rPr>
      </w:pPr>
      <w:r>
        <w:rPr>
          <w:rFonts w:hint="eastAsia"/>
          <w:sz w:val="32"/>
          <w:szCs w:val="32"/>
        </w:rPr>
        <w:t>　　第十二条</w:t>
      </w:r>
      <w:r>
        <w:rPr>
          <w:rFonts w:hint="eastAsia"/>
          <w:sz w:val="32"/>
          <w:szCs w:val="32"/>
          <w:lang w:val="en-US" w:eastAsia="zh-CN"/>
        </w:rPr>
        <w:t xml:space="preserve">  </w:t>
      </w:r>
      <w:r>
        <w:rPr>
          <w:rFonts w:hint="eastAsia"/>
          <w:sz w:val="32"/>
          <w:szCs w:val="32"/>
        </w:rPr>
        <w:t>局水政监察大队采取现场检查（勘验）、抽样调查和听证取证方式的，应同时进行音像记录，不适宜音像记录的除外。采取其他调查取证方式的，可根据执法需要进行音像记录。</w:t>
      </w:r>
    </w:p>
    <w:p>
      <w:pPr>
        <w:rPr>
          <w:rFonts w:hint="eastAsia"/>
          <w:sz w:val="32"/>
          <w:szCs w:val="32"/>
        </w:rPr>
      </w:pPr>
      <w:r>
        <w:rPr>
          <w:rFonts w:hint="eastAsia"/>
          <w:sz w:val="32"/>
          <w:szCs w:val="32"/>
        </w:rPr>
        <w:t>　　第十三条 在证据可能灭失或以后难以取得的情况下，局水政监察大队采取证据保全措施的，应记录以下事项：</w:t>
      </w:r>
    </w:p>
    <w:p>
      <w:pPr>
        <w:rPr>
          <w:rFonts w:hint="eastAsia"/>
          <w:sz w:val="32"/>
          <w:szCs w:val="32"/>
        </w:rPr>
      </w:pPr>
      <w:r>
        <w:rPr>
          <w:rFonts w:hint="eastAsia"/>
          <w:sz w:val="32"/>
          <w:szCs w:val="32"/>
        </w:rPr>
        <w:t>　　（一）证据保全的启动理由；</w:t>
      </w:r>
    </w:p>
    <w:p>
      <w:pPr>
        <w:rPr>
          <w:rFonts w:hint="eastAsia"/>
          <w:sz w:val="32"/>
          <w:szCs w:val="32"/>
        </w:rPr>
      </w:pPr>
      <w:r>
        <w:rPr>
          <w:rFonts w:hint="eastAsia"/>
          <w:sz w:val="32"/>
          <w:szCs w:val="32"/>
        </w:rPr>
        <w:t>　　（二）证据保全的具体标的；</w:t>
      </w:r>
    </w:p>
    <w:p>
      <w:pPr>
        <w:rPr>
          <w:rFonts w:hint="eastAsia"/>
          <w:sz w:val="32"/>
          <w:szCs w:val="32"/>
        </w:rPr>
      </w:pPr>
      <w:r>
        <w:rPr>
          <w:rFonts w:hint="eastAsia"/>
          <w:sz w:val="32"/>
          <w:szCs w:val="32"/>
        </w:rPr>
        <w:t>　　（三）证据保全的形式，包括先行登记保存证据法定文书、复制、音像、鉴定、勘验、制作询问笔录等。</w:t>
      </w:r>
    </w:p>
    <w:p>
      <w:pPr>
        <w:rPr>
          <w:rFonts w:hint="eastAsia"/>
          <w:sz w:val="32"/>
          <w:szCs w:val="32"/>
        </w:rPr>
      </w:pPr>
      <w:r>
        <w:rPr>
          <w:rFonts w:hint="eastAsia"/>
          <w:sz w:val="32"/>
          <w:szCs w:val="32"/>
        </w:rPr>
        <w:t>　　第十四条</w:t>
      </w:r>
      <w:r>
        <w:rPr>
          <w:rFonts w:hint="eastAsia"/>
          <w:sz w:val="32"/>
          <w:szCs w:val="32"/>
          <w:lang w:val="en-US" w:eastAsia="zh-CN"/>
        </w:rPr>
        <w:t xml:space="preserve">  </w:t>
      </w:r>
      <w:r>
        <w:rPr>
          <w:rFonts w:hint="eastAsia"/>
          <w:sz w:val="32"/>
          <w:szCs w:val="32"/>
        </w:rPr>
        <w:t>具有行政强制权的局水行政执法科室依法实施行政强制措施的，应通过制作法定文书的方式进行文字记录。</w:t>
      </w:r>
    </w:p>
    <w:p>
      <w:pPr>
        <w:rPr>
          <w:rFonts w:hint="eastAsia"/>
          <w:sz w:val="32"/>
          <w:szCs w:val="32"/>
        </w:rPr>
      </w:pPr>
      <w:r>
        <w:rPr>
          <w:rFonts w:hint="eastAsia"/>
          <w:sz w:val="32"/>
          <w:szCs w:val="32"/>
        </w:rPr>
        <w:t>　　依法实施查封场所、设施或财物，扣押财物的，还应同时进行音像记录。</w:t>
      </w:r>
    </w:p>
    <w:p>
      <w:pPr>
        <w:rPr>
          <w:rFonts w:hint="eastAsia"/>
          <w:sz w:val="32"/>
          <w:szCs w:val="32"/>
        </w:rPr>
      </w:pPr>
      <w:r>
        <w:rPr>
          <w:rFonts w:hint="eastAsia"/>
          <w:sz w:val="32"/>
          <w:szCs w:val="32"/>
        </w:rPr>
        <w:t>第四章 审查与决定的记录</w:t>
      </w:r>
    </w:p>
    <w:p>
      <w:pPr>
        <w:rPr>
          <w:rFonts w:hint="eastAsia"/>
          <w:sz w:val="32"/>
          <w:szCs w:val="32"/>
        </w:rPr>
      </w:pPr>
      <w:r>
        <w:rPr>
          <w:rFonts w:hint="eastAsia"/>
          <w:sz w:val="32"/>
          <w:szCs w:val="32"/>
        </w:rPr>
        <w:t>　　第十五条 草拟水行政执法决定时的文字记录应载明起草人、起草部门审查人、决定形成的法律依据、证据材料、应考虑的有关因素等。</w:t>
      </w:r>
    </w:p>
    <w:p>
      <w:pPr>
        <w:rPr>
          <w:rFonts w:hint="eastAsia"/>
          <w:sz w:val="32"/>
          <w:szCs w:val="32"/>
        </w:rPr>
      </w:pPr>
      <w:r>
        <w:rPr>
          <w:rFonts w:hint="eastAsia"/>
          <w:sz w:val="32"/>
          <w:szCs w:val="32"/>
        </w:rPr>
        <w:t>　　第十六条</w:t>
      </w:r>
      <w:r>
        <w:rPr>
          <w:rFonts w:hint="eastAsia"/>
          <w:sz w:val="32"/>
          <w:szCs w:val="32"/>
          <w:lang w:val="en-US" w:eastAsia="zh-CN"/>
        </w:rPr>
        <w:t xml:space="preserve">  </w:t>
      </w:r>
      <w:r>
        <w:rPr>
          <w:rFonts w:hint="eastAsia"/>
          <w:sz w:val="32"/>
          <w:szCs w:val="32"/>
        </w:rPr>
        <w:t>局水政监察大队审查文字记录应载明审查人员、审查意见和建议。</w:t>
      </w:r>
    </w:p>
    <w:p>
      <w:pPr>
        <w:rPr>
          <w:rFonts w:hint="eastAsia"/>
          <w:sz w:val="32"/>
          <w:szCs w:val="32"/>
        </w:rPr>
      </w:pPr>
      <w:r>
        <w:rPr>
          <w:rFonts w:hint="eastAsia"/>
          <w:sz w:val="32"/>
          <w:szCs w:val="32"/>
        </w:rPr>
        <w:t>　　第十七条</w:t>
      </w:r>
      <w:r>
        <w:rPr>
          <w:rFonts w:hint="eastAsia"/>
          <w:sz w:val="32"/>
          <w:szCs w:val="32"/>
          <w:lang w:val="en-US" w:eastAsia="zh-CN"/>
        </w:rPr>
        <w:t xml:space="preserve"> </w:t>
      </w:r>
      <w:r>
        <w:rPr>
          <w:rFonts w:hint="eastAsia"/>
          <w:sz w:val="32"/>
          <w:szCs w:val="32"/>
        </w:rPr>
        <w:t xml:space="preserve"> 组织专家论证的，应制作专家论证会议纪要或专家意见书。</w:t>
      </w:r>
    </w:p>
    <w:p>
      <w:pPr>
        <w:rPr>
          <w:rFonts w:hint="eastAsia"/>
          <w:sz w:val="32"/>
          <w:szCs w:val="32"/>
        </w:rPr>
      </w:pPr>
      <w:r>
        <w:rPr>
          <w:rFonts w:hint="eastAsia"/>
          <w:sz w:val="32"/>
          <w:szCs w:val="32"/>
        </w:rPr>
        <w:t>　　第十八条</w:t>
      </w:r>
      <w:r>
        <w:rPr>
          <w:rFonts w:hint="eastAsia"/>
          <w:sz w:val="32"/>
          <w:szCs w:val="32"/>
          <w:lang w:val="en-US" w:eastAsia="zh-CN"/>
        </w:rPr>
        <w:t xml:space="preserve">  </w:t>
      </w:r>
      <w:r>
        <w:rPr>
          <w:rFonts w:hint="eastAsia"/>
          <w:sz w:val="32"/>
          <w:szCs w:val="32"/>
        </w:rPr>
        <w:t>集体讨论应制作集体讨论记录或会议纪要。</w:t>
      </w:r>
    </w:p>
    <w:p>
      <w:pPr>
        <w:rPr>
          <w:rFonts w:hint="eastAsia"/>
          <w:sz w:val="32"/>
          <w:szCs w:val="32"/>
        </w:rPr>
      </w:pPr>
      <w:r>
        <w:rPr>
          <w:rFonts w:hint="eastAsia"/>
          <w:sz w:val="32"/>
          <w:szCs w:val="32"/>
        </w:rPr>
        <w:t>　　第十九条</w:t>
      </w:r>
      <w:r>
        <w:rPr>
          <w:rFonts w:hint="eastAsia"/>
          <w:sz w:val="32"/>
          <w:szCs w:val="32"/>
          <w:lang w:val="en-US" w:eastAsia="zh-CN"/>
        </w:rPr>
        <w:t xml:space="preserve">  </w:t>
      </w:r>
      <w:r>
        <w:rPr>
          <w:rFonts w:hint="eastAsia"/>
          <w:sz w:val="32"/>
          <w:szCs w:val="32"/>
        </w:rPr>
        <w:t>负责人审批记录包括负责人签署意见、负责人签名。</w:t>
      </w:r>
    </w:p>
    <w:p>
      <w:pPr>
        <w:rPr>
          <w:rFonts w:hint="eastAsia"/>
          <w:sz w:val="32"/>
          <w:szCs w:val="32"/>
        </w:rPr>
      </w:pPr>
      <w:r>
        <w:rPr>
          <w:rFonts w:hint="eastAsia"/>
          <w:sz w:val="32"/>
          <w:szCs w:val="32"/>
        </w:rPr>
        <w:t>　　第二十条</w:t>
      </w:r>
      <w:r>
        <w:rPr>
          <w:rFonts w:hint="eastAsia"/>
          <w:sz w:val="32"/>
          <w:szCs w:val="32"/>
          <w:lang w:val="en-US" w:eastAsia="zh-CN"/>
        </w:rPr>
        <w:t xml:space="preserve">  </w:t>
      </w:r>
      <w:r>
        <w:rPr>
          <w:rFonts w:hint="eastAsia"/>
          <w:sz w:val="32"/>
          <w:szCs w:val="32"/>
        </w:rPr>
        <w:t>水行政执法决定文书应符合法定格式，充分说明执法处理决定的理由，语言要简明准确。</w:t>
      </w:r>
    </w:p>
    <w:p>
      <w:pPr>
        <w:rPr>
          <w:rFonts w:hint="eastAsia"/>
          <w:sz w:val="32"/>
          <w:szCs w:val="32"/>
        </w:rPr>
      </w:pPr>
      <w:r>
        <w:rPr>
          <w:rFonts w:hint="eastAsia"/>
          <w:sz w:val="32"/>
          <w:szCs w:val="32"/>
        </w:rPr>
        <w:t xml:space="preserve">　　第二十一条 </w:t>
      </w:r>
      <w:r>
        <w:rPr>
          <w:rFonts w:hint="eastAsia"/>
          <w:sz w:val="32"/>
          <w:szCs w:val="32"/>
          <w:lang w:val="en-US" w:eastAsia="zh-CN"/>
        </w:rPr>
        <w:t xml:space="preserve"> </w:t>
      </w:r>
      <w:r>
        <w:rPr>
          <w:rFonts w:hint="eastAsia"/>
          <w:sz w:val="32"/>
          <w:szCs w:val="32"/>
        </w:rPr>
        <w:t>适用简易程序的，应记录以下内容：</w:t>
      </w:r>
    </w:p>
    <w:p>
      <w:pPr>
        <w:rPr>
          <w:rFonts w:hint="eastAsia"/>
          <w:sz w:val="32"/>
          <w:szCs w:val="32"/>
        </w:rPr>
      </w:pPr>
      <w:r>
        <w:rPr>
          <w:rFonts w:hint="eastAsia"/>
          <w:sz w:val="32"/>
          <w:szCs w:val="32"/>
        </w:rPr>
        <w:t>　　（一）适用简易程序的事实依据、法律依据的具体条件；</w:t>
      </w:r>
    </w:p>
    <w:p>
      <w:pPr>
        <w:rPr>
          <w:rFonts w:hint="eastAsia"/>
          <w:sz w:val="32"/>
          <w:szCs w:val="32"/>
        </w:rPr>
      </w:pPr>
      <w:r>
        <w:rPr>
          <w:rFonts w:hint="eastAsia"/>
          <w:sz w:val="32"/>
          <w:szCs w:val="32"/>
        </w:rPr>
        <w:t>　　（二）实施简易程序的步骤及法定文书；</w:t>
      </w:r>
    </w:p>
    <w:p>
      <w:pPr>
        <w:rPr>
          <w:rFonts w:hint="eastAsia"/>
          <w:sz w:val="32"/>
          <w:szCs w:val="32"/>
        </w:rPr>
      </w:pPr>
      <w:r>
        <w:rPr>
          <w:rFonts w:hint="eastAsia"/>
          <w:sz w:val="32"/>
          <w:szCs w:val="32"/>
        </w:rPr>
        <w:t>　　（三）当事人陈述、申辩的记录；</w:t>
      </w:r>
    </w:p>
    <w:p>
      <w:pPr>
        <w:rPr>
          <w:rFonts w:hint="eastAsia"/>
          <w:sz w:val="32"/>
          <w:szCs w:val="32"/>
        </w:rPr>
      </w:pPr>
      <w:r>
        <w:rPr>
          <w:rFonts w:hint="eastAsia"/>
          <w:sz w:val="32"/>
          <w:szCs w:val="32"/>
        </w:rPr>
        <w:t>　　（四）对当事人陈述、申辩内容的复核及处理，是否采纳的理由；</w:t>
      </w:r>
    </w:p>
    <w:p>
      <w:pPr>
        <w:rPr>
          <w:rFonts w:hint="eastAsia"/>
          <w:sz w:val="32"/>
          <w:szCs w:val="32"/>
        </w:rPr>
      </w:pPr>
      <w:r>
        <w:rPr>
          <w:rFonts w:hint="eastAsia"/>
          <w:sz w:val="32"/>
          <w:szCs w:val="32"/>
        </w:rPr>
        <w:t>　　（五）依法向所属行政机关备案的内容；</w:t>
      </w:r>
    </w:p>
    <w:p>
      <w:pPr>
        <w:rPr>
          <w:rFonts w:hint="eastAsia"/>
          <w:sz w:val="32"/>
          <w:szCs w:val="32"/>
        </w:rPr>
      </w:pPr>
      <w:r>
        <w:rPr>
          <w:rFonts w:hint="eastAsia"/>
          <w:sz w:val="32"/>
          <w:szCs w:val="32"/>
        </w:rPr>
        <w:t>　　（六）对符合当场收缴罚款情况的实施过程；</w:t>
      </w:r>
    </w:p>
    <w:p>
      <w:pPr>
        <w:rPr>
          <w:rFonts w:hint="eastAsia"/>
          <w:sz w:val="32"/>
          <w:szCs w:val="32"/>
        </w:rPr>
      </w:pPr>
      <w:r>
        <w:rPr>
          <w:rFonts w:hint="eastAsia"/>
          <w:sz w:val="32"/>
          <w:szCs w:val="32"/>
        </w:rPr>
        <w:t>　　（七）其他依法记录的内容。</w:t>
      </w:r>
    </w:p>
    <w:p>
      <w:pPr>
        <w:rPr>
          <w:rFonts w:hint="eastAsia"/>
          <w:sz w:val="32"/>
          <w:szCs w:val="32"/>
        </w:rPr>
      </w:pPr>
      <w:r>
        <w:rPr>
          <w:rFonts w:hint="eastAsia"/>
          <w:sz w:val="32"/>
          <w:szCs w:val="32"/>
        </w:rPr>
        <w:t>　　对容易引起行政争议的简易程序执法行为，水行政执法部门应采用适当方式进行音像记录。</w:t>
      </w:r>
    </w:p>
    <w:p>
      <w:pPr>
        <w:ind w:firstLine="640" w:firstLineChars="200"/>
        <w:rPr>
          <w:rFonts w:hint="eastAsia"/>
          <w:sz w:val="32"/>
          <w:szCs w:val="32"/>
        </w:rPr>
      </w:pPr>
      <w:r>
        <w:rPr>
          <w:rFonts w:hint="eastAsia"/>
          <w:sz w:val="32"/>
          <w:szCs w:val="32"/>
        </w:rPr>
        <w:t>第五章 送达与执行的记录</w:t>
      </w:r>
    </w:p>
    <w:p>
      <w:pPr>
        <w:rPr>
          <w:rFonts w:hint="eastAsia"/>
          <w:sz w:val="32"/>
          <w:szCs w:val="32"/>
        </w:rPr>
      </w:pPr>
      <w:r>
        <w:rPr>
          <w:rFonts w:hint="eastAsia"/>
          <w:sz w:val="32"/>
          <w:szCs w:val="32"/>
        </w:rPr>
        <w:t>　　第二十二条</w:t>
      </w:r>
      <w:r>
        <w:rPr>
          <w:rFonts w:hint="eastAsia"/>
          <w:sz w:val="32"/>
          <w:szCs w:val="32"/>
          <w:lang w:val="en-US" w:eastAsia="zh-CN"/>
        </w:rPr>
        <w:t xml:space="preserve"> </w:t>
      </w:r>
      <w:r>
        <w:rPr>
          <w:rFonts w:hint="eastAsia"/>
          <w:sz w:val="32"/>
          <w:szCs w:val="32"/>
        </w:rPr>
        <w:t xml:space="preserve"> 直接送达行政执法文书，由送达人、受送达人或符合法定条件的签收人在送达回证上签名或盖章。</w:t>
      </w:r>
    </w:p>
    <w:p>
      <w:pPr>
        <w:rPr>
          <w:rFonts w:hint="eastAsia"/>
          <w:sz w:val="32"/>
          <w:szCs w:val="32"/>
        </w:rPr>
      </w:pPr>
      <w:r>
        <w:rPr>
          <w:rFonts w:hint="eastAsia"/>
          <w:sz w:val="32"/>
          <w:szCs w:val="32"/>
        </w:rPr>
        <w:t xml:space="preserve">　　第二十三条 </w:t>
      </w:r>
      <w:r>
        <w:rPr>
          <w:rFonts w:hint="eastAsia"/>
          <w:sz w:val="32"/>
          <w:szCs w:val="32"/>
          <w:lang w:val="en-US" w:eastAsia="zh-CN"/>
        </w:rPr>
        <w:t xml:space="preserve"> </w:t>
      </w:r>
      <w:r>
        <w:rPr>
          <w:rFonts w:hint="eastAsia"/>
          <w:sz w:val="32"/>
          <w:szCs w:val="32"/>
        </w:rPr>
        <w:t>邮寄送达行政执法文书应用挂号信或特快专递，留存邮寄送达的登记、付邮凭证和回执。</w:t>
      </w:r>
    </w:p>
    <w:p>
      <w:pPr>
        <w:rPr>
          <w:rFonts w:hint="eastAsia"/>
          <w:sz w:val="32"/>
          <w:szCs w:val="32"/>
        </w:rPr>
      </w:pPr>
      <w:r>
        <w:rPr>
          <w:rFonts w:hint="eastAsia"/>
          <w:sz w:val="32"/>
          <w:szCs w:val="32"/>
        </w:rPr>
        <w:t>　　第二十四条</w:t>
      </w:r>
      <w:r>
        <w:rPr>
          <w:rFonts w:hint="eastAsia"/>
          <w:sz w:val="32"/>
          <w:szCs w:val="32"/>
          <w:lang w:val="en-US" w:eastAsia="zh-CN"/>
        </w:rPr>
        <w:t xml:space="preserve"> </w:t>
      </w:r>
      <w:r>
        <w:rPr>
          <w:rFonts w:hint="eastAsia"/>
          <w:sz w:val="32"/>
          <w:szCs w:val="32"/>
        </w:rPr>
        <w:t xml:space="preserve"> 留置送达方式应符合法定形式，在送达回证上记明拒收事由和日期，由送达人、见证人签名或盖章，把执法文书留在受送达人的住所，并采用音像记录等方式记录送达过程。</w:t>
      </w:r>
    </w:p>
    <w:p>
      <w:pPr>
        <w:rPr>
          <w:rFonts w:hint="eastAsia"/>
          <w:sz w:val="32"/>
          <w:szCs w:val="32"/>
        </w:rPr>
      </w:pPr>
      <w:r>
        <w:rPr>
          <w:rFonts w:hint="eastAsia"/>
          <w:sz w:val="32"/>
          <w:szCs w:val="32"/>
        </w:rPr>
        <w:t>　　第二十五条</w:t>
      </w:r>
      <w:r>
        <w:rPr>
          <w:rFonts w:hint="eastAsia"/>
          <w:sz w:val="32"/>
          <w:szCs w:val="32"/>
          <w:lang w:val="en-US" w:eastAsia="zh-CN"/>
        </w:rPr>
        <w:t xml:space="preserve">  </w:t>
      </w:r>
      <w:r>
        <w:rPr>
          <w:rFonts w:hint="eastAsia"/>
          <w:sz w:val="32"/>
          <w:szCs w:val="32"/>
        </w:rPr>
        <w:t>依法采用委托、转交等方式送达行政执法文书的，应记录委托、转交原因，由送达人、受送达人在送达回证上签名或盖章。</w:t>
      </w:r>
    </w:p>
    <w:p>
      <w:pPr>
        <w:rPr>
          <w:rFonts w:hint="eastAsia"/>
          <w:sz w:val="32"/>
          <w:szCs w:val="32"/>
        </w:rPr>
      </w:pPr>
      <w:r>
        <w:rPr>
          <w:rFonts w:hint="eastAsia"/>
          <w:sz w:val="32"/>
          <w:szCs w:val="32"/>
        </w:rPr>
        <w:t xml:space="preserve">　　第二十六条 </w:t>
      </w:r>
      <w:r>
        <w:rPr>
          <w:rFonts w:hint="eastAsia"/>
          <w:sz w:val="32"/>
          <w:szCs w:val="32"/>
          <w:lang w:val="en-US" w:eastAsia="zh-CN"/>
        </w:rPr>
        <w:t xml:space="preserve"> </w:t>
      </w:r>
      <w:r>
        <w:rPr>
          <w:rFonts w:hint="eastAsia"/>
          <w:sz w:val="32"/>
          <w:szCs w:val="32"/>
        </w:rPr>
        <w:t>公告送达应重点记录已经采用其他方式均无法送达的情况以及公告送达的方式和载体，留存书面公告，以适当方式进行音像记录，并在案卷中记明原因和经过。</w:t>
      </w:r>
    </w:p>
    <w:p>
      <w:pPr>
        <w:rPr>
          <w:rFonts w:hint="eastAsia"/>
          <w:sz w:val="32"/>
          <w:szCs w:val="32"/>
        </w:rPr>
      </w:pPr>
      <w:r>
        <w:rPr>
          <w:rFonts w:hint="eastAsia"/>
          <w:sz w:val="32"/>
          <w:szCs w:val="32"/>
        </w:rPr>
        <w:t>　　第二十七条</w:t>
      </w:r>
      <w:r>
        <w:rPr>
          <w:rFonts w:hint="eastAsia"/>
          <w:sz w:val="32"/>
          <w:szCs w:val="32"/>
          <w:lang w:val="en-US" w:eastAsia="zh-CN"/>
        </w:rPr>
        <w:t xml:space="preserve"> </w:t>
      </w:r>
      <w:r>
        <w:rPr>
          <w:rFonts w:hint="eastAsia"/>
          <w:sz w:val="32"/>
          <w:szCs w:val="32"/>
        </w:rPr>
        <w:t xml:space="preserve"> 局作出行政执法决定后，水政监察大队应对当事人履行行政决定的情况进行文字记录。</w:t>
      </w:r>
    </w:p>
    <w:p>
      <w:pPr>
        <w:rPr>
          <w:rFonts w:hint="eastAsia"/>
          <w:sz w:val="32"/>
          <w:szCs w:val="32"/>
        </w:rPr>
      </w:pPr>
      <w:r>
        <w:rPr>
          <w:rFonts w:hint="eastAsia"/>
          <w:sz w:val="32"/>
          <w:szCs w:val="32"/>
        </w:rPr>
        <w:t>　　依法应责令改正的，应按期对改正情况进行核查并进行文字记录，可根据执法需要进行音像记录。</w:t>
      </w:r>
    </w:p>
    <w:p>
      <w:pPr>
        <w:rPr>
          <w:rFonts w:hint="eastAsia"/>
          <w:sz w:val="32"/>
          <w:szCs w:val="32"/>
        </w:rPr>
      </w:pPr>
      <w:r>
        <w:rPr>
          <w:rFonts w:hint="eastAsia"/>
          <w:sz w:val="32"/>
          <w:szCs w:val="32"/>
        </w:rPr>
        <w:t>　　第二十八条</w:t>
      </w:r>
      <w:r>
        <w:rPr>
          <w:rFonts w:hint="eastAsia"/>
          <w:sz w:val="32"/>
          <w:szCs w:val="32"/>
          <w:lang w:val="en-US" w:eastAsia="zh-CN"/>
        </w:rPr>
        <w:t xml:space="preserve">  </w:t>
      </w:r>
      <w:r>
        <w:rPr>
          <w:rFonts w:hint="eastAsia"/>
          <w:sz w:val="32"/>
          <w:szCs w:val="32"/>
        </w:rPr>
        <w:t>当事人逾期不履行行政执法决定需要强制执行的，局水政监察大队应在作出强制执行决定前或申请法院强制执行前，按照法定形式制作催告书并送达当事人。</w:t>
      </w:r>
    </w:p>
    <w:p>
      <w:pPr>
        <w:rPr>
          <w:rFonts w:hint="eastAsia"/>
          <w:sz w:val="32"/>
          <w:szCs w:val="32"/>
        </w:rPr>
      </w:pPr>
      <w:r>
        <w:rPr>
          <w:rFonts w:hint="eastAsia"/>
          <w:sz w:val="32"/>
          <w:szCs w:val="32"/>
        </w:rPr>
        <w:t>　　当事人进行陈述、申辩的，应对当事人的陈述、申辩中提出的事实、理由和证据，水行政执法机构对陈述、申辩内容复核及处理意见进行记录。</w:t>
      </w:r>
    </w:p>
    <w:p>
      <w:pPr>
        <w:rPr>
          <w:rFonts w:hint="eastAsia"/>
          <w:sz w:val="32"/>
          <w:szCs w:val="32"/>
        </w:rPr>
      </w:pPr>
      <w:r>
        <w:rPr>
          <w:rFonts w:hint="eastAsia"/>
          <w:sz w:val="32"/>
          <w:szCs w:val="32"/>
        </w:rPr>
        <w:t>　　第二十九条</w:t>
      </w:r>
      <w:r>
        <w:rPr>
          <w:rFonts w:hint="eastAsia"/>
          <w:sz w:val="32"/>
          <w:szCs w:val="32"/>
          <w:lang w:val="en-US" w:eastAsia="zh-CN"/>
        </w:rPr>
        <w:t xml:space="preserve"> </w:t>
      </w:r>
      <w:r>
        <w:rPr>
          <w:rFonts w:hint="eastAsia"/>
          <w:sz w:val="32"/>
          <w:szCs w:val="32"/>
        </w:rPr>
        <w:t xml:space="preserve"> 经催告，当事人无正当理由逾期仍不履行行政执法决定，局水行政执法科室依法采取以下强制执行方式的，应制作相应文书进行文字记录：</w:t>
      </w:r>
    </w:p>
    <w:p>
      <w:pPr>
        <w:rPr>
          <w:rFonts w:hint="eastAsia"/>
          <w:sz w:val="32"/>
          <w:szCs w:val="32"/>
        </w:rPr>
      </w:pPr>
      <w:r>
        <w:rPr>
          <w:rFonts w:hint="eastAsia"/>
          <w:sz w:val="32"/>
          <w:szCs w:val="32"/>
        </w:rPr>
        <w:t>　　（一）加处罚款或滞纳金；</w:t>
      </w:r>
    </w:p>
    <w:p>
      <w:pPr>
        <w:rPr>
          <w:rFonts w:hint="eastAsia"/>
          <w:sz w:val="32"/>
          <w:szCs w:val="32"/>
        </w:rPr>
      </w:pPr>
      <w:r>
        <w:rPr>
          <w:rFonts w:hint="eastAsia"/>
          <w:sz w:val="32"/>
          <w:szCs w:val="32"/>
        </w:rPr>
        <w:t>　　（二）排除妨碍、恢复原状；</w:t>
      </w:r>
    </w:p>
    <w:p>
      <w:pPr>
        <w:rPr>
          <w:rFonts w:hint="eastAsia"/>
          <w:sz w:val="32"/>
          <w:szCs w:val="32"/>
        </w:rPr>
      </w:pPr>
      <w:r>
        <w:rPr>
          <w:rFonts w:hint="eastAsia"/>
          <w:sz w:val="32"/>
          <w:szCs w:val="32"/>
        </w:rPr>
        <w:t>　　（三）代履行；</w:t>
      </w:r>
    </w:p>
    <w:p>
      <w:pPr>
        <w:rPr>
          <w:rFonts w:hint="eastAsia"/>
          <w:sz w:val="32"/>
          <w:szCs w:val="32"/>
        </w:rPr>
      </w:pPr>
      <w:r>
        <w:rPr>
          <w:rFonts w:hint="eastAsia"/>
          <w:sz w:val="32"/>
          <w:szCs w:val="32"/>
        </w:rPr>
        <w:t>　　（四）其他强制执行方式。</w:t>
      </w:r>
    </w:p>
    <w:p>
      <w:pPr>
        <w:rPr>
          <w:rFonts w:hint="eastAsia"/>
          <w:sz w:val="32"/>
          <w:szCs w:val="32"/>
        </w:rPr>
      </w:pPr>
      <w:r>
        <w:rPr>
          <w:rFonts w:hint="eastAsia"/>
          <w:sz w:val="32"/>
          <w:szCs w:val="32"/>
        </w:rPr>
        <w:t>　　采取排除妨碍、恢复原状强制执行方式的，应同时进行音像记录。</w:t>
      </w:r>
    </w:p>
    <w:p>
      <w:pPr>
        <w:rPr>
          <w:rFonts w:hint="eastAsia"/>
          <w:sz w:val="32"/>
          <w:szCs w:val="32"/>
        </w:rPr>
      </w:pPr>
      <w:r>
        <w:rPr>
          <w:rFonts w:hint="eastAsia"/>
          <w:sz w:val="32"/>
          <w:szCs w:val="32"/>
        </w:rPr>
        <w:t>　　第三十条</w:t>
      </w:r>
      <w:r>
        <w:rPr>
          <w:rFonts w:hint="eastAsia"/>
          <w:sz w:val="32"/>
          <w:szCs w:val="32"/>
          <w:lang w:val="en-US" w:eastAsia="zh-CN"/>
        </w:rPr>
        <w:t xml:space="preserve">  </w:t>
      </w:r>
      <w:r>
        <w:rPr>
          <w:rFonts w:hint="eastAsia"/>
          <w:sz w:val="32"/>
          <w:szCs w:val="32"/>
        </w:rPr>
        <w:t>局水政监察大队在依法催告后，需申请法院强制执行的，应对申请法院强制执行的相关文书、强制执行结果等全过程进行记录。</w:t>
      </w:r>
    </w:p>
    <w:p>
      <w:pPr>
        <w:ind w:firstLine="640" w:firstLineChars="200"/>
        <w:rPr>
          <w:rFonts w:hint="eastAsia"/>
          <w:sz w:val="32"/>
          <w:szCs w:val="32"/>
        </w:rPr>
      </w:pPr>
      <w:r>
        <w:rPr>
          <w:rFonts w:hint="eastAsia"/>
          <w:sz w:val="32"/>
          <w:szCs w:val="32"/>
        </w:rPr>
        <w:t>第六章 执法记录的管理与使用</w:t>
      </w:r>
    </w:p>
    <w:p>
      <w:pPr>
        <w:ind w:firstLine="640" w:firstLineChars="200"/>
        <w:rPr>
          <w:rFonts w:hint="eastAsia"/>
          <w:sz w:val="32"/>
          <w:szCs w:val="32"/>
        </w:rPr>
      </w:pPr>
      <w:r>
        <w:rPr>
          <w:rFonts w:hint="eastAsia"/>
          <w:sz w:val="32"/>
          <w:szCs w:val="32"/>
        </w:rPr>
        <w:t>第三十一条 局水政监察大队应建立健全行政执法案卷。</w:t>
      </w:r>
    </w:p>
    <w:p>
      <w:pPr>
        <w:ind w:firstLine="640" w:firstLineChars="200"/>
        <w:rPr>
          <w:rFonts w:hint="eastAsia"/>
          <w:sz w:val="32"/>
          <w:szCs w:val="32"/>
        </w:rPr>
      </w:pPr>
      <w:r>
        <w:rPr>
          <w:rFonts w:hint="eastAsia"/>
          <w:sz w:val="32"/>
          <w:szCs w:val="32"/>
        </w:rPr>
        <w:t>在行政执法行为终结之日起30日内（法律、法规、规章有具体要求的，从其规定），案件承办人员应将行政执法过程中形成的文字和音像记录资料，形成相应案卷，并按照《中华人民共和国档案法》的规定归档、保存。</w:t>
      </w:r>
    </w:p>
    <w:p>
      <w:pPr>
        <w:rPr>
          <w:rFonts w:hint="eastAsia"/>
          <w:sz w:val="32"/>
          <w:szCs w:val="32"/>
        </w:rPr>
      </w:pPr>
      <w:r>
        <w:rPr>
          <w:rFonts w:hint="eastAsia"/>
          <w:sz w:val="32"/>
          <w:szCs w:val="32"/>
        </w:rPr>
        <w:t>　　音像记录制作完成后，案件承办人员应在24小时内按要求将信息储存至执法信息系统或本单位专用存储器，不得自行保管。</w:t>
      </w:r>
    </w:p>
    <w:p>
      <w:pPr>
        <w:rPr>
          <w:rFonts w:hint="eastAsia"/>
          <w:sz w:val="32"/>
          <w:szCs w:val="32"/>
        </w:rPr>
      </w:pPr>
      <w:r>
        <w:rPr>
          <w:rFonts w:hint="eastAsia"/>
          <w:sz w:val="32"/>
          <w:szCs w:val="32"/>
        </w:rPr>
        <w:t>　　第三十二条</w:t>
      </w:r>
      <w:r>
        <w:rPr>
          <w:rFonts w:hint="eastAsia"/>
          <w:sz w:val="32"/>
          <w:szCs w:val="32"/>
          <w:lang w:val="en-US" w:eastAsia="zh-CN"/>
        </w:rPr>
        <w:t xml:space="preserve">  </w:t>
      </w:r>
      <w:r>
        <w:rPr>
          <w:rFonts w:hint="eastAsia"/>
          <w:sz w:val="32"/>
          <w:szCs w:val="32"/>
        </w:rPr>
        <w:t>局水政监察大队应建立健全执法全过程记录管理与使用制度，明确专门人员负责对全过程记录文字和音像资料的归档、保存和使用。</w:t>
      </w:r>
    </w:p>
    <w:p>
      <w:pPr>
        <w:rPr>
          <w:rFonts w:hint="eastAsia"/>
          <w:sz w:val="32"/>
          <w:szCs w:val="32"/>
        </w:rPr>
      </w:pPr>
      <w:r>
        <w:rPr>
          <w:rFonts w:hint="eastAsia"/>
          <w:sz w:val="32"/>
          <w:szCs w:val="32"/>
        </w:rPr>
        <w:t>　　第三十三条</w:t>
      </w:r>
      <w:r>
        <w:rPr>
          <w:rFonts w:hint="eastAsia"/>
          <w:sz w:val="32"/>
          <w:szCs w:val="32"/>
          <w:lang w:val="en-US" w:eastAsia="zh-CN"/>
        </w:rPr>
        <w:t xml:space="preserve"> </w:t>
      </w:r>
      <w:r>
        <w:rPr>
          <w:rFonts w:hint="eastAsia"/>
          <w:sz w:val="32"/>
          <w:szCs w:val="32"/>
        </w:rPr>
        <w:t xml:space="preserve"> 当事人根据需要申请复制相关执法全过程记录信息的，经单位负责同志同意，可复制使用，依法应保密的除外。</w:t>
      </w:r>
    </w:p>
    <w:p>
      <w:pPr>
        <w:rPr>
          <w:rFonts w:hint="eastAsia"/>
          <w:sz w:val="32"/>
          <w:szCs w:val="32"/>
        </w:rPr>
      </w:pPr>
      <w:r>
        <w:rPr>
          <w:rFonts w:hint="eastAsia"/>
          <w:sz w:val="32"/>
          <w:szCs w:val="32"/>
        </w:rPr>
        <w:t xml:space="preserve">　　第三十四条 </w:t>
      </w:r>
      <w:r>
        <w:rPr>
          <w:rFonts w:hint="eastAsia"/>
          <w:sz w:val="32"/>
          <w:szCs w:val="32"/>
          <w:lang w:val="en-US" w:eastAsia="zh-CN"/>
        </w:rPr>
        <w:t xml:space="preserve"> </w:t>
      </w:r>
      <w:r>
        <w:rPr>
          <w:rFonts w:hint="eastAsia"/>
          <w:sz w:val="32"/>
          <w:szCs w:val="32"/>
        </w:rPr>
        <w:t>涉及国家秘密、商业秘密和个人隐私的执法记录信息，应严格按照保密工作的有关规定和权限进行管理。</w:t>
      </w:r>
    </w:p>
    <w:p>
      <w:pPr>
        <w:ind w:firstLine="640" w:firstLineChars="200"/>
        <w:rPr>
          <w:rFonts w:hint="eastAsia"/>
          <w:sz w:val="32"/>
          <w:szCs w:val="32"/>
        </w:rPr>
      </w:pPr>
      <w:r>
        <w:rPr>
          <w:rFonts w:hint="eastAsia"/>
          <w:sz w:val="32"/>
          <w:szCs w:val="32"/>
        </w:rPr>
        <w:t>第七章 监督与责任</w:t>
      </w:r>
    </w:p>
    <w:p>
      <w:pPr>
        <w:rPr>
          <w:rFonts w:hint="eastAsia"/>
          <w:sz w:val="32"/>
          <w:szCs w:val="32"/>
        </w:rPr>
      </w:pPr>
      <w:r>
        <w:rPr>
          <w:rFonts w:hint="eastAsia"/>
          <w:sz w:val="32"/>
          <w:szCs w:val="32"/>
        </w:rPr>
        <w:t>　　第三十五条 应将行政执法全过程记录制度的建立和实施情况纳入水利发展改革考核及行政执法评议考核内容。</w:t>
      </w:r>
    </w:p>
    <w:p>
      <w:pPr>
        <w:rPr>
          <w:rFonts w:hint="eastAsia"/>
          <w:sz w:val="32"/>
          <w:szCs w:val="32"/>
        </w:rPr>
      </w:pPr>
      <w:r>
        <w:rPr>
          <w:rFonts w:hint="eastAsia"/>
          <w:sz w:val="32"/>
          <w:szCs w:val="32"/>
        </w:rPr>
        <w:t>　　第三十六条</w:t>
      </w:r>
      <w:r>
        <w:rPr>
          <w:rFonts w:hint="eastAsia"/>
          <w:sz w:val="32"/>
          <w:szCs w:val="32"/>
          <w:lang w:val="en-US" w:eastAsia="zh-CN"/>
        </w:rPr>
        <w:t xml:space="preserve">  </w:t>
      </w:r>
      <w:r>
        <w:rPr>
          <w:rFonts w:hint="eastAsia"/>
          <w:sz w:val="32"/>
          <w:szCs w:val="32"/>
        </w:rPr>
        <w:t>局水政监察大队实施执法全过程记录中有下列情形之一的，责令限期整改；情节严重或造成严重后果的，对直接负责的主管人员和其他责任人员依法给予行政处分；构成犯罪的，依法追究刑事责任。</w:t>
      </w:r>
    </w:p>
    <w:p>
      <w:pPr>
        <w:rPr>
          <w:rFonts w:hint="eastAsia"/>
          <w:sz w:val="32"/>
          <w:szCs w:val="32"/>
        </w:rPr>
      </w:pPr>
      <w:r>
        <w:rPr>
          <w:rFonts w:hint="eastAsia"/>
          <w:sz w:val="32"/>
          <w:szCs w:val="32"/>
        </w:rPr>
        <w:t>　　（一）不制作或不按要求制作执法全过程记录的；</w:t>
      </w:r>
    </w:p>
    <w:p>
      <w:pPr>
        <w:rPr>
          <w:rFonts w:hint="eastAsia"/>
          <w:sz w:val="32"/>
          <w:szCs w:val="32"/>
        </w:rPr>
      </w:pPr>
      <w:r>
        <w:rPr>
          <w:rFonts w:hint="eastAsia"/>
          <w:sz w:val="32"/>
          <w:szCs w:val="32"/>
        </w:rPr>
        <w:t>　　（二）违反规定泄露执法记录信息造成严重后果的；</w:t>
      </w:r>
    </w:p>
    <w:p>
      <w:pPr>
        <w:rPr>
          <w:rFonts w:hint="eastAsia"/>
          <w:sz w:val="32"/>
          <w:szCs w:val="32"/>
        </w:rPr>
      </w:pPr>
      <w:r>
        <w:rPr>
          <w:rFonts w:hint="eastAsia"/>
          <w:sz w:val="32"/>
          <w:szCs w:val="32"/>
        </w:rPr>
        <w:t>　　（三）故意毁损，随意删除、修改执法全过程中文字或音像记录信息的；</w:t>
      </w:r>
    </w:p>
    <w:p>
      <w:pPr>
        <w:rPr>
          <w:rFonts w:hint="eastAsia"/>
          <w:sz w:val="32"/>
          <w:szCs w:val="32"/>
        </w:rPr>
      </w:pPr>
      <w:r>
        <w:rPr>
          <w:rFonts w:hint="eastAsia"/>
          <w:sz w:val="32"/>
          <w:szCs w:val="32"/>
        </w:rPr>
        <w:t>　　（四）不按规定储存或维护致使执法记录损毁、丢失，造成严重后果的；</w:t>
      </w:r>
    </w:p>
    <w:p>
      <w:pPr>
        <w:rPr>
          <w:rFonts w:hint="eastAsia"/>
          <w:sz w:val="32"/>
          <w:szCs w:val="32"/>
        </w:rPr>
      </w:pPr>
      <w:r>
        <w:rPr>
          <w:rFonts w:hint="eastAsia"/>
          <w:sz w:val="32"/>
          <w:szCs w:val="32"/>
        </w:rPr>
        <w:t>　　（五）其他违反执法全过程记录规定，造成严重后果的。</w:t>
      </w:r>
    </w:p>
    <w:p>
      <w:pPr>
        <w:ind w:firstLine="640" w:firstLineChars="200"/>
        <w:rPr>
          <w:rFonts w:hint="eastAsia"/>
          <w:sz w:val="32"/>
          <w:szCs w:val="32"/>
        </w:rPr>
      </w:pPr>
      <w:r>
        <w:rPr>
          <w:rFonts w:hint="eastAsia"/>
          <w:sz w:val="32"/>
          <w:szCs w:val="32"/>
        </w:rPr>
        <w:t>第八章 附 则</w:t>
      </w:r>
    </w:p>
    <w:p>
      <w:pPr>
        <w:ind w:firstLine="640" w:firstLineChars="200"/>
        <w:rPr>
          <w:rFonts w:hint="eastAsia"/>
          <w:sz w:val="32"/>
          <w:szCs w:val="32"/>
        </w:rPr>
      </w:pPr>
      <w:r>
        <w:rPr>
          <w:rFonts w:hint="eastAsia"/>
          <w:sz w:val="32"/>
          <w:szCs w:val="32"/>
        </w:rPr>
        <w:t>第三十七条</w:t>
      </w:r>
      <w:r>
        <w:rPr>
          <w:rFonts w:hint="eastAsia"/>
          <w:sz w:val="32"/>
          <w:szCs w:val="32"/>
          <w:lang w:val="en-US" w:eastAsia="zh-CN"/>
        </w:rPr>
        <w:t xml:space="preserve">  </w:t>
      </w:r>
      <w:r>
        <w:rPr>
          <w:rFonts w:hint="eastAsia"/>
          <w:sz w:val="32"/>
          <w:szCs w:val="32"/>
        </w:rPr>
        <w:t>本办法由</w:t>
      </w:r>
      <w:r>
        <w:rPr>
          <w:rFonts w:hint="eastAsia"/>
          <w:sz w:val="32"/>
          <w:szCs w:val="32"/>
          <w:lang w:val="en-US" w:eastAsia="zh-CN"/>
        </w:rPr>
        <w:t>枣庄市山亭</w:t>
      </w:r>
      <w:r>
        <w:rPr>
          <w:rFonts w:hint="eastAsia"/>
          <w:sz w:val="32"/>
          <w:szCs w:val="32"/>
          <w:lang w:eastAsia="zh-CN"/>
        </w:rPr>
        <w:t>区城乡水务局</w:t>
      </w:r>
      <w:r>
        <w:rPr>
          <w:rFonts w:hint="eastAsia"/>
          <w:sz w:val="32"/>
          <w:szCs w:val="32"/>
        </w:rPr>
        <w:t>推行三项制度试点工作领导小组办公室负责解释。</w:t>
      </w:r>
    </w:p>
    <w:p>
      <w:pPr>
        <w:ind w:firstLine="640" w:firstLineChars="200"/>
        <w:rPr>
          <w:rFonts w:hint="eastAsia"/>
          <w:sz w:val="32"/>
          <w:szCs w:val="32"/>
        </w:rPr>
      </w:pPr>
      <w:r>
        <w:rPr>
          <w:rFonts w:hint="eastAsia"/>
          <w:sz w:val="32"/>
          <w:szCs w:val="32"/>
        </w:rPr>
        <w:t>第三十八条</w:t>
      </w:r>
      <w:r>
        <w:rPr>
          <w:rFonts w:hint="eastAsia"/>
          <w:sz w:val="32"/>
          <w:szCs w:val="32"/>
          <w:lang w:val="en-US" w:eastAsia="zh-CN"/>
        </w:rPr>
        <w:t xml:space="preserve">  </w:t>
      </w:r>
      <w:r>
        <w:rPr>
          <w:rFonts w:hint="eastAsia"/>
          <w:sz w:val="32"/>
          <w:szCs w:val="32"/>
        </w:rPr>
        <w:t>本办法自印发之日起施行，原相关规定废止。</w:t>
      </w:r>
    </w:p>
    <w:p>
      <w:pPr>
        <w:rPr>
          <w:rFonts w:hint="eastAsia" w:eastAsiaTheme="minorEastAsia"/>
          <w:sz w:val="32"/>
          <w:szCs w:val="32"/>
          <w:lang w:eastAsia="zh-CN"/>
        </w:rPr>
      </w:pPr>
    </w:p>
    <w:p>
      <w:pPr>
        <w:rPr>
          <w:rFonts w:hint="eastAsia" w:eastAsiaTheme="minorEastAsia"/>
          <w:sz w:val="32"/>
          <w:szCs w:val="32"/>
          <w:lang w:eastAsia="zh-CN"/>
        </w:rPr>
      </w:pPr>
      <w:r>
        <w:rPr>
          <w:rFonts w:hint="eastAsia" w:eastAsiaTheme="minorEastAsia"/>
          <w:sz w:val="32"/>
          <w:szCs w:val="32"/>
          <w:lang w:eastAsia="zh-CN"/>
        </w:rPr>
        <w:br w:type="page"/>
      </w:r>
    </w:p>
    <w:p>
      <w:pPr>
        <w:rPr>
          <w:rFonts w:hint="eastAsia" w:eastAsiaTheme="minorEastAsia"/>
          <w:sz w:val="32"/>
          <w:szCs w:val="32"/>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枣庄市山亭区</w:t>
      </w:r>
      <w:r>
        <w:rPr>
          <w:rFonts w:hint="eastAsia" w:ascii="方正小标宋简体" w:hAnsi="方正小标宋简体" w:eastAsia="方正小标宋简体" w:cs="方正小标宋简体"/>
          <w:sz w:val="44"/>
          <w:szCs w:val="44"/>
          <w:lang w:eastAsia="zh-CN"/>
        </w:rPr>
        <w:t>城乡水务局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重大行政执法决定法制审核实施办法</w:t>
      </w:r>
    </w:p>
    <w:p>
      <w:pPr>
        <w:rPr>
          <w:rFonts w:hint="eastAsia" w:eastAsiaTheme="minorEastAsia"/>
          <w:sz w:val="32"/>
          <w:szCs w:val="32"/>
          <w:lang w:eastAsia="zh-CN"/>
        </w:rPr>
      </w:pPr>
    </w:p>
    <w:p>
      <w:pPr>
        <w:ind w:firstLine="640" w:firstLineChars="200"/>
        <w:rPr>
          <w:rFonts w:hint="eastAsia"/>
          <w:sz w:val="32"/>
          <w:szCs w:val="32"/>
        </w:rPr>
      </w:pPr>
      <w:r>
        <w:rPr>
          <w:rFonts w:hint="eastAsia"/>
          <w:sz w:val="32"/>
          <w:szCs w:val="32"/>
        </w:rPr>
        <w:t>第一章总则</w:t>
      </w:r>
    </w:p>
    <w:p>
      <w:pPr>
        <w:ind w:firstLine="640" w:firstLineChars="200"/>
        <w:rPr>
          <w:rFonts w:hint="eastAsia"/>
          <w:sz w:val="32"/>
          <w:szCs w:val="32"/>
        </w:rPr>
      </w:pPr>
      <w:r>
        <w:rPr>
          <w:rFonts w:hint="eastAsia"/>
          <w:sz w:val="32"/>
          <w:szCs w:val="32"/>
        </w:rPr>
        <w:t>第一条 为加强对重大行政执法行为的监督，保护公民、法人和其他组织的合法权益，促进水行政机关依法行政，根据《中华人民共和国行政处罚法》《中华人民共和国行政许可法》《中华人民共和国行政强制法》《水行政处罚实施办法》和有关法律、法规、规章的规定，制定本办法。</w:t>
      </w:r>
    </w:p>
    <w:p>
      <w:pPr>
        <w:ind w:firstLine="640" w:firstLineChars="200"/>
        <w:rPr>
          <w:rFonts w:hint="eastAsia"/>
          <w:sz w:val="32"/>
          <w:szCs w:val="32"/>
        </w:rPr>
      </w:pPr>
      <w:r>
        <w:rPr>
          <w:rFonts w:hint="eastAsia"/>
          <w:sz w:val="32"/>
          <w:szCs w:val="32"/>
        </w:rPr>
        <w:t>第二条</w:t>
      </w:r>
      <w:r>
        <w:rPr>
          <w:rFonts w:hint="eastAsia"/>
          <w:sz w:val="32"/>
          <w:szCs w:val="32"/>
          <w:lang w:val="en-US" w:eastAsia="zh-CN"/>
        </w:rPr>
        <w:t xml:space="preserve">  </w:t>
      </w:r>
      <w:r>
        <w:rPr>
          <w:rFonts w:hint="eastAsia"/>
          <w:sz w:val="32"/>
          <w:szCs w:val="32"/>
        </w:rPr>
        <w:t>本办法所称重大行政执法决定法制审核，是指水行政主管机关、法律法规授权的组织（以下统称行政执法科室）在作出行政许可、行政处罚、行政强制等重大行政执法决定之前，由水行政机关负责法制工作的机构（以下统称水政监察大队）对其合法性、适当性进行审核的活动。</w:t>
      </w:r>
    </w:p>
    <w:p>
      <w:pPr>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第三条</w:t>
      </w:r>
      <w:r>
        <w:rPr>
          <w:rFonts w:hint="eastAsia"/>
          <w:sz w:val="32"/>
          <w:szCs w:val="32"/>
          <w:lang w:val="en-US" w:eastAsia="zh-CN"/>
        </w:rPr>
        <w:t xml:space="preserve"> </w:t>
      </w:r>
      <w:r>
        <w:rPr>
          <w:rFonts w:hint="eastAsia"/>
          <w:sz w:val="32"/>
          <w:szCs w:val="32"/>
        </w:rPr>
        <w:t xml:space="preserve"> 水政监察大队要配备和充实政治素质高、业务能力强、具有法律专业背景，且取得政府法制机构执法证件的法制审核人员。</w:t>
      </w:r>
    </w:p>
    <w:p>
      <w:pPr>
        <w:ind w:firstLine="320" w:firstLineChars="100"/>
        <w:rPr>
          <w:rFonts w:hint="eastAsia"/>
          <w:sz w:val="32"/>
          <w:szCs w:val="32"/>
        </w:rPr>
      </w:pPr>
      <w:r>
        <w:rPr>
          <w:rFonts w:hint="eastAsia"/>
          <w:sz w:val="32"/>
          <w:szCs w:val="32"/>
        </w:rPr>
        <w:t xml:space="preserve"> 第四条</w:t>
      </w:r>
      <w:r>
        <w:rPr>
          <w:rFonts w:hint="eastAsia"/>
          <w:sz w:val="32"/>
          <w:szCs w:val="32"/>
          <w:lang w:val="en-US" w:eastAsia="zh-CN"/>
        </w:rPr>
        <w:t xml:space="preserve">  </w:t>
      </w:r>
      <w:r>
        <w:rPr>
          <w:rFonts w:hint="eastAsia"/>
          <w:sz w:val="32"/>
          <w:szCs w:val="32"/>
        </w:rPr>
        <w:t>要明确聘请的法律顾问参与法制审核职责，对所有参与审核事项要出具书面审核意见，充分发挥法律顾问在法制审核中的作用。</w:t>
      </w:r>
    </w:p>
    <w:p>
      <w:pPr>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第五条</w:t>
      </w:r>
      <w:r>
        <w:rPr>
          <w:rFonts w:hint="eastAsia"/>
          <w:sz w:val="32"/>
          <w:szCs w:val="32"/>
          <w:lang w:val="en-US" w:eastAsia="zh-CN"/>
        </w:rPr>
        <w:t xml:space="preserve">  </w:t>
      </w:r>
      <w:r>
        <w:rPr>
          <w:rFonts w:hint="eastAsia"/>
          <w:sz w:val="32"/>
          <w:szCs w:val="32"/>
        </w:rPr>
        <w:t>要建立和制定法制审核人员定期培训制度，负责法制审核的人员每年应参加不少于5个工作日的培训。</w:t>
      </w:r>
    </w:p>
    <w:p>
      <w:pPr>
        <w:ind w:firstLine="640" w:firstLineChars="200"/>
        <w:rPr>
          <w:rFonts w:hint="eastAsia"/>
          <w:sz w:val="32"/>
          <w:szCs w:val="32"/>
        </w:rPr>
      </w:pPr>
      <w:r>
        <w:rPr>
          <w:rFonts w:hint="eastAsia"/>
          <w:sz w:val="32"/>
          <w:szCs w:val="32"/>
        </w:rPr>
        <w:t>第二章</w:t>
      </w:r>
      <w:r>
        <w:rPr>
          <w:rFonts w:hint="eastAsia"/>
          <w:sz w:val="32"/>
          <w:szCs w:val="32"/>
          <w:lang w:val="en-US" w:eastAsia="zh-CN"/>
        </w:rPr>
        <w:t xml:space="preserve">  </w:t>
      </w:r>
      <w:r>
        <w:rPr>
          <w:rFonts w:hint="eastAsia"/>
          <w:sz w:val="32"/>
          <w:szCs w:val="32"/>
        </w:rPr>
        <w:t>审核范围</w:t>
      </w:r>
    </w:p>
    <w:p>
      <w:pPr>
        <w:ind w:firstLine="640" w:firstLineChars="200"/>
        <w:rPr>
          <w:rFonts w:hint="eastAsia"/>
          <w:sz w:val="32"/>
          <w:szCs w:val="32"/>
        </w:rPr>
      </w:pPr>
      <w:r>
        <w:rPr>
          <w:rFonts w:hint="eastAsia"/>
          <w:sz w:val="32"/>
          <w:szCs w:val="32"/>
        </w:rPr>
        <w:t>第六条</w:t>
      </w:r>
      <w:r>
        <w:rPr>
          <w:rFonts w:hint="eastAsia"/>
          <w:sz w:val="32"/>
          <w:szCs w:val="32"/>
          <w:lang w:val="en-US" w:eastAsia="zh-CN"/>
        </w:rPr>
        <w:t xml:space="preserve"> </w:t>
      </w:r>
      <w:r>
        <w:rPr>
          <w:rFonts w:hint="eastAsia"/>
          <w:sz w:val="32"/>
          <w:szCs w:val="32"/>
        </w:rPr>
        <w:t xml:space="preserve"> 行政执法科室作出行政许可、行政处罚、行政强制、行政检查等行政执法决定，具有下列情形之一的，应当在作出决定前进行法制审核：</w:t>
      </w:r>
    </w:p>
    <w:p>
      <w:pPr>
        <w:ind w:firstLine="640" w:firstLineChars="200"/>
        <w:rPr>
          <w:rFonts w:hint="eastAsia"/>
          <w:sz w:val="32"/>
          <w:szCs w:val="32"/>
        </w:rPr>
      </w:pPr>
      <w:r>
        <w:rPr>
          <w:rFonts w:hint="eastAsia"/>
          <w:sz w:val="32"/>
          <w:szCs w:val="32"/>
        </w:rPr>
        <w:t>（一）可能造成重大社会影响或引发社会风险的；</w:t>
      </w:r>
    </w:p>
    <w:p>
      <w:pPr>
        <w:ind w:firstLine="640" w:firstLineChars="200"/>
        <w:rPr>
          <w:rFonts w:hint="eastAsia"/>
          <w:sz w:val="32"/>
          <w:szCs w:val="32"/>
        </w:rPr>
      </w:pPr>
      <w:r>
        <w:rPr>
          <w:rFonts w:hint="eastAsia"/>
          <w:sz w:val="32"/>
          <w:szCs w:val="32"/>
        </w:rPr>
        <w:t>（二）直接关系行政管理相对人或他人重大权益的；</w:t>
      </w:r>
    </w:p>
    <w:p>
      <w:pPr>
        <w:ind w:firstLine="640" w:firstLineChars="200"/>
        <w:rPr>
          <w:rFonts w:hint="eastAsia"/>
          <w:sz w:val="32"/>
          <w:szCs w:val="32"/>
        </w:rPr>
      </w:pPr>
      <w:r>
        <w:rPr>
          <w:rFonts w:hint="eastAsia"/>
          <w:sz w:val="32"/>
          <w:szCs w:val="32"/>
        </w:rPr>
        <w:t>（三）需经听证程序作出行政执法决定的；</w:t>
      </w:r>
    </w:p>
    <w:p>
      <w:pPr>
        <w:ind w:firstLine="640" w:firstLineChars="200"/>
        <w:rPr>
          <w:rFonts w:hint="eastAsia"/>
          <w:sz w:val="32"/>
          <w:szCs w:val="32"/>
        </w:rPr>
      </w:pPr>
      <w:r>
        <w:rPr>
          <w:rFonts w:hint="eastAsia"/>
          <w:sz w:val="32"/>
          <w:szCs w:val="32"/>
        </w:rPr>
        <w:t>（四）案件情况疑难复杂，涉及多个法律关系的；</w:t>
      </w:r>
    </w:p>
    <w:p>
      <w:pPr>
        <w:ind w:firstLine="640" w:firstLineChars="200"/>
        <w:rPr>
          <w:rFonts w:hint="eastAsia"/>
          <w:sz w:val="32"/>
          <w:szCs w:val="32"/>
        </w:rPr>
      </w:pPr>
      <w:r>
        <w:rPr>
          <w:rFonts w:hint="eastAsia"/>
          <w:sz w:val="32"/>
          <w:szCs w:val="32"/>
        </w:rPr>
        <w:t>（五）审查、变更、调整、批复水利综合规划、区域规划和专业规划的行政许可；</w:t>
      </w:r>
    </w:p>
    <w:p>
      <w:pPr>
        <w:ind w:firstLine="640" w:firstLineChars="200"/>
        <w:rPr>
          <w:rFonts w:hint="eastAsia"/>
          <w:sz w:val="32"/>
          <w:szCs w:val="32"/>
        </w:rPr>
      </w:pPr>
      <w:r>
        <w:rPr>
          <w:rFonts w:hint="eastAsia"/>
          <w:sz w:val="32"/>
          <w:szCs w:val="32"/>
        </w:rPr>
        <w:t>（六）跨流域、跨部门等重大涉河工程防洪影响评价行政许可；</w:t>
      </w:r>
    </w:p>
    <w:p>
      <w:pPr>
        <w:ind w:firstLine="640" w:firstLineChars="200"/>
        <w:rPr>
          <w:rFonts w:hint="eastAsia"/>
          <w:sz w:val="32"/>
          <w:szCs w:val="32"/>
        </w:rPr>
      </w:pPr>
      <w:r>
        <w:rPr>
          <w:rFonts w:hint="eastAsia"/>
          <w:sz w:val="32"/>
          <w:szCs w:val="32"/>
        </w:rPr>
        <w:t>（</w:t>
      </w:r>
      <w:r>
        <w:rPr>
          <w:rFonts w:hint="eastAsia"/>
          <w:sz w:val="32"/>
          <w:szCs w:val="32"/>
          <w:lang w:val="en-US" w:eastAsia="zh-CN"/>
        </w:rPr>
        <w:t>七</w:t>
      </w:r>
      <w:r>
        <w:rPr>
          <w:rFonts w:hint="eastAsia"/>
          <w:sz w:val="32"/>
          <w:szCs w:val="32"/>
        </w:rPr>
        <w:t>）其他法律、法规、规章规定应当进行法制审核的。</w:t>
      </w:r>
    </w:p>
    <w:p>
      <w:pPr>
        <w:ind w:firstLine="640" w:firstLineChars="200"/>
        <w:rPr>
          <w:rFonts w:hint="eastAsia"/>
          <w:sz w:val="32"/>
          <w:szCs w:val="32"/>
        </w:rPr>
      </w:pPr>
      <w:r>
        <w:rPr>
          <w:rFonts w:hint="eastAsia"/>
          <w:sz w:val="32"/>
          <w:szCs w:val="32"/>
        </w:rPr>
        <w:t>第七条</w:t>
      </w:r>
      <w:r>
        <w:rPr>
          <w:rFonts w:hint="eastAsia"/>
          <w:sz w:val="32"/>
          <w:szCs w:val="32"/>
          <w:lang w:val="en-US" w:eastAsia="zh-CN"/>
        </w:rPr>
        <w:t xml:space="preserve">  </w:t>
      </w:r>
      <w:r>
        <w:rPr>
          <w:rFonts w:hint="eastAsia"/>
          <w:sz w:val="32"/>
          <w:szCs w:val="32"/>
        </w:rPr>
        <w:t>水政监察大队要编制《重大行政执法决定法制审核目录清单》和《重大行政执法决定法制审核流程图》。</w:t>
      </w:r>
    </w:p>
    <w:p>
      <w:pPr>
        <w:ind w:firstLine="640" w:firstLineChars="200"/>
        <w:rPr>
          <w:rFonts w:hint="eastAsia"/>
          <w:sz w:val="32"/>
          <w:szCs w:val="32"/>
        </w:rPr>
      </w:pPr>
      <w:r>
        <w:rPr>
          <w:rFonts w:hint="eastAsia"/>
          <w:sz w:val="32"/>
          <w:szCs w:val="32"/>
        </w:rPr>
        <w:t>第八条</w:t>
      </w:r>
      <w:r>
        <w:rPr>
          <w:rFonts w:hint="eastAsia"/>
          <w:sz w:val="32"/>
          <w:szCs w:val="32"/>
          <w:lang w:val="en-US" w:eastAsia="zh-CN"/>
        </w:rPr>
        <w:t xml:space="preserve">  </w:t>
      </w:r>
      <w:r>
        <w:rPr>
          <w:rFonts w:hint="eastAsia"/>
          <w:sz w:val="32"/>
          <w:szCs w:val="32"/>
        </w:rPr>
        <w:t>水政监察大队要积极探索除适用简易程序以外的所有执法决定进行法制审核制度。</w:t>
      </w:r>
    </w:p>
    <w:p>
      <w:pPr>
        <w:ind w:firstLine="640" w:firstLineChars="200"/>
        <w:rPr>
          <w:rFonts w:hint="eastAsia"/>
          <w:sz w:val="32"/>
          <w:szCs w:val="32"/>
        </w:rPr>
      </w:pPr>
      <w:r>
        <w:rPr>
          <w:rFonts w:hint="eastAsia"/>
          <w:sz w:val="32"/>
          <w:szCs w:val="32"/>
        </w:rPr>
        <w:t>第三章</w:t>
      </w:r>
      <w:r>
        <w:rPr>
          <w:rFonts w:hint="eastAsia"/>
          <w:sz w:val="32"/>
          <w:szCs w:val="32"/>
          <w:lang w:val="en-US" w:eastAsia="zh-CN"/>
        </w:rPr>
        <w:t xml:space="preserve">  </w:t>
      </w:r>
      <w:r>
        <w:rPr>
          <w:rFonts w:hint="eastAsia"/>
          <w:sz w:val="32"/>
          <w:szCs w:val="32"/>
        </w:rPr>
        <w:t>审核程序</w:t>
      </w:r>
    </w:p>
    <w:p>
      <w:pPr>
        <w:ind w:firstLine="640" w:firstLineChars="200"/>
        <w:rPr>
          <w:rFonts w:hint="eastAsia"/>
          <w:sz w:val="32"/>
          <w:szCs w:val="32"/>
        </w:rPr>
      </w:pPr>
      <w:r>
        <w:rPr>
          <w:rFonts w:hint="eastAsia"/>
          <w:sz w:val="32"/>
          <w:szCs w:val="32"/>
        </w:rPr>
        <w:t>第九条 重大行政执法决定进行法制审核是作出决定前的必经程序，未经审核或者审核未通过的，行政执法科室不得作出执法决定。</w:t>
      </w:r>
    </w:p>
    <w:p>
      <w:pPr>
        <w:ind w:firstLine="640" w:firstLineChars="200"/>
        <w:rPr>
          <w:rFonts w:hint="eastAsia"/>
          <w:sz w:val="32"/>
          <w:szCs w:val="32"/>
        </w:rPr>
      </w:pPr>
      <w:r>
        <w:rPr>
          <w:rFonts w:hint="eastAsia"/>
          <w:sz w:val="32"/>
          <w:szCs w:val="32"/>
        </w:rPr>
        <w:t>其他行政执法决定，水政监察大队认为需要审核的，也应当进行法制审核。</w:t>
      </w:r>
    </w:p>
    <w:p>
      <w:pPr>
        <w:ind w:firstLine="640" w:firstLineChars="200"/>
        <w:rPr>
          <w:rFonts w:hint="eastAsia"/>
          <w:sz w:val="32"/>
          <w:szCs w:val="32"/>
        </w:rPr>
      </w:pPr>
      <w:r>
        <w:rPr>
          <w:rFonts w:hint="eastAsia"/>
          <w:sz w:val="32"/>
          <w:szCs w:val="32"/>
        </w:rPr>
        <w:t>第十条 水政监察大队在送审时应当提交以下材料：</w:t>
      </w:r>
    </w:p>
    <w:p>
      <w:pPr>
        <w:ind w:firstLine="640" w:firstLineChars="200"/>
        <w:rPr>
          <w:rFonts w:hint="eastAsia"/>
          <w:sz w:val="32"/>
          <w:szCs w:val="32"/>
        </w:rPr>
      </w:pPr>
      <w:r>
        <w:rPr>
          <w:rFonts w:hint="eastAsia"/>
          <w:sz w:val="32"/>
          <w:szCs w:val="32"/>
        </w:rPr>
        <w:t>（一）重大行政执法决定的调查终结报告；</w:t>
      </w:r>
    </w:p>
    <w:p>
      <w:pPr>
        <w:ind w:firstLine="640" w:firstLineChars="200"/>
        <w:rPr>
          <w:rFonts w:hint="eastAsia"/>
          <w:sz w:val="32"/>
          <w:szCs w:val="32"/>
        </w:rPr>
      </w:pPr>
      <w:r>
        <w:rPr>
          <w:rFonts w:hint="eastAsia"/>
          <w:sz w:val="32"/>
          <w:szCs w:val="32"/>
        </w:rPr>
        <w:t>（二）重大行政执法决定建议或者意见及其情况说明；</w:t>
      </w:r>
    </w:p>
    <w:p>
      <w:pPr>
        <w:ind w:firstLine="640" w:firstLineChars="200"/>
        <w:rPr>
          <w:rFonts w:hint="eastAsia"/>
          <w:sz w:val="32"/>
          <w:szCs w:val="32"/>
        </w:rPr>
      </w:pPr>
      <w:r>
        <w:rPr>
          <w:rFonts w:hint="eastAsia"/>
          <w:sz w:val="32"/>
          <w:szCs w:val="32"/>
        </w:rPr>
        <w:t>（三）重大行政执法决定书代拟稿；</w:t>
      </w:r>
    </w:p>
    <w:p>
      <w:pPr>
        <w:ind w:firstLine="640" w:firstLineChars="200"/>
        <w:rPr>
          <w:rFonts w:hint="eastAsia"/>
          <w:sz w:val="32"/>
          <w:szCs w:val="32"/>
        </w:rPr>
      </w:pPr>
      <w:r>
        <w:rPr>
          <w:rFonts w:hint="eastAsia"/>
          <w:sz w:val="32"/>
          <w:szCs w:val="32"/>
        </w:rPr>
        <w:t>（四）相关证据资料；</w:t>
      </w:r>
    </w:p>
    <w:p>
      <w:pPr>
        <w:ind w:firstLine="640" w:firstLineChars="200"/>
        <w:rPr>
          <w:rFonts w:hint="eastAsia"/>
          <w:sz w:val="32"/>
          <w:szCs w:val="32"/>
        </w:rPr>
      </w:pPr>
      <w:r>
        <w:rPr>
          <w:rFonts w:hint="eastAsia"/>
          <w:sz w:val="32"/>
          <w:szCs w:val="32"/>
        </w:rPr>
        <w:t>（五）经听证或者评估的，还应当提交听证笔录或者评估报告；</w:t>
      </w:r>
    </w:p>
    <w:p>
      <w:pPr>
        <w:ind w:firstLine="640" w:firstLineChars="200"/>
        <w:rPr>
          <w:rFonts w:hint="eastAsia"/>
          <w:sz w:val="32"/>
          <w:szCs w:val="32"/>
        </w:rPr>
      </w:pPr>
      <w:r>
        <w:rPr>
          <w:rFonts w:hint="eastAsia"/>
          <w:sz w:val="32"/>
          <w:szCs w:val="32"/>
        </w:rPr>
        <w:t>（六）其他需要提交的材料。</w:t>
      </w:r>
    </w:p>
    <w:p>
      <w:pPr>
        <w:ind w:firstLine="640" w:firstLineChars="200"/>
        <w:rPr>
          <w:rFonts w:hint="eastAsia"/>
          <w:sz w:val="32"/>
          <w:szCs w:val="32"/>
        </w:rPr>
      </w:pPr>
      <w:r>
        <w:rPr>
          <w:rFonts w:hint="eastAsia"/>
          <w:sz w:val="32"/>
          <w:szCs w:val="32"/>
        </w:rPr>
        <w:t>法制机构认为提交材料不齐全的，可以要求承办行政执法科室在指定时间提交。</w:t>
      </w:r>
    </w:p>
    <w:p>
      <w:pPr>
        <w:ind w:firstLine="640" w:firstLineChars="200"/>
        <w:rPr>
          <w:rFonts w:hint="eastAsia"/>
          <w:sz w:val="32"/>
          <w:szCs w:val="32"/>
        </w:rPr>
      </w:pPr>
      <w:r>
        <w:rPr>
          <w:rFonts w:hint="eastAsia"/>
          <w:sz w:val="32"/>
          <w:szCs w:val="32"/>
        </w:rPr>
        <w:t>第十</w:t>
      </w:r>
      <w:r>
        <w:rPr>
          <w:rFonts w:hint="eastAsia"/>
          <w:sz w:val="32"/>
          <w:szCs w:val="32"/>
          <w:lang w:val="en-US" w:eastAsia="zh-CN"/>
        </w:rPr>
        <w:t>一</w:t>
      </w:r>
      <w:r>
        <w:rPr>
          <w:rFonts w:hint="eastAsia"/>
          <w:sz w:val="32"/>
          <w:szCs w:val="32"/>
        </w:rPr>
        <w:t xml:space="preserve">条 </w:t>
      </w:r>
      <w:r>
        <w:rPr>
          <w:rFonts w:hint="eastAsia"/>
          <w:sz w:val="32"/>
          <w:szCs w:val="32"/>
          <w:lang w:val="en-US" w:eastAsia="zh-CN"/>
        </w:rPr>
        <w:t xml:space="preserve"> </w:t>
      </w:r>
      <w:r>
        <w:rPr>
          <w:rFonts w:hint="eastAsia"/>
          <w:sz w:val="32"/>
          <w:szCs w:val="32"/>
        </w:rPr>
        <w:t>重大行政执法决定建议情况说明应当载明以下内容：</w:t>
      </w:r>
    </w:p>
    <w:p>
      <w:pPr>
        <w:ind w:firstLine="640" w:firstLineChars="200"/>
        <w:rPr>
          <w:rFonts w:hint="eastAsia"/>
          <w:sz w:val="32"/>
          <w:szCs w:val="32"/>
        </w:rPr>
      </w:pPr>
      <w:r>
        <w:rPr>
          <w:rFonts w:hint="eastAsia"/>
          <w:sz w:val="32"/>
          <w:szCs w:val="32"/>
        </w:rPr>
        <w:t>（一）基本事实；</w:t>
      </w:r>
    </w:p>
    <w:p>
      <w:pPr>
        <w:ind w:firstLine="640" w:firstLineChars="200"/>
        <w:rPr>
          <w:rFonts w:hint="eastAsia"/>
          <w:sz w:val="32"/>
          <w:szCs w:val="32"/>
        </w:rPr>
      </w:pPr>
      <w:r>
        <w:rPr>
          <w:rFonts w:hint="eastAsia"/>
          <w:sz w:val="32"/>
          <w:szCs w:val="32"/>
        </w:rPr>
        <w:t>（二）适用法律、法规、规章和执行裁量基准的情况；</w:t>
      </w:r>
    </w:p>
    <w:p>
      <w:pPr>
        <w:ind w:firstLine="640" w:firstLineChars="200"/>
        <w:rPr>
          <w:rFonts w:hint="eastAsia"/>
          <w:sz w:val="32"/>
          <w:szCs w:val="32"/>
        </w:rPr>
      </w:pPr>
      <w:r>
        <w:rPr>
          <w:rFonts w:hint="eastAsia"/>
          <w:sz w:val="32"/>
          <w:szCs w:val="32"/>
        </w:rPr>
        <w:t>（三）行政执法人员资格情况；</w:t>
      </w:r>
    </w:p>
    <w:p>
      <w:pPr>
        <w:ind w:firstLine="640" w:firstLineChars="200"/>
        <w:rPr>
          <w:rFonts w:hint="eastAsia"/>
          <w:sz w:val="32"/>
          <w:szCs w:val="32"/>
        </w:rPr>
      </w:pPr>
      <w:r>
        <w:rPr>
          <w:rFonts w:hint="eastAsia"/>
          <w:sz w:val="32"/>
          <w:szCs w:val="32"/>
        </w:rPr>
        <w:t>（四）调查取证和听证情况；</w:t>
      </w:r>
    </w:p>
    <w:p>
      <w:pPr>
        <w:ind w:firstLine="640" w:firstLineChars="200"/>
        <w:rPr>
          <w:rFonts w:hint="eastAsia"/>
          <w:sz w:val="32"/>
          <w:szCs w:val="32"/>
        </w:rPr>
      </w:pPr>
      <w:r>
        <w:rPr>
          <w:rFonts w:hint="eastAsia"/>
          <w:sz w:val="32"/>
          <w:szCs w:val="32"/>
        </w:rPr>
        <w:t>（五）其他需要说明的情况。</w:t>
      </w:r>
    </w:p>
    <w:p>
      <w:pPr>
        <w:ind w:firstLine="640" w:firstLineChars="200"/>
        <w:rPr>
          <w:rFonts w:hint="eastAsia"/>
          <w:sz w:val="32"/>
          <w:szCs w:val="32"/>
        </w:rPr>
      </w:pPr>
      <w:r>
        <w:rPr>
          <w:rFonts w:hint="eastAsia"/>
          <w:sz w:val="32"/>
          <w:szCs w:val="32"/>
        </w:rPr>
        <w:t xml:space="preserve">第十三条 </w:t>
      </w:r>
      <w:r>
        <w:rPr>
          <w:rFonts w:hint="eastAsia"/>
          <w:sz w:val="32"/>
          <w:szCs w:val="32"/>
          <w:lang w:val="en-US" w:eastAsia="zh-CN"/>
        </w:rPr>
        <w:t xml:space="preserve"> </w:t>
      </w:r>
      <w:r>
        <w:rPr>
          <w:rFonts w:hint="eastAsia"/>
          <w:sz w:val="32"/>
          <w:szCs w:val="32"/>
        </w:rPr>
        <w:t>水政监察大队对拟作出的重大行政执法决定应从以下几个方面进行审核：</w:t>
      </w:r>
    </w:p>
    <w:p>
      <w:pPr>
        <w:ind w:firstLine="640" w:firstLineChars="200"/>
        <w:rPr>
          <w:rFonts w:hint="eastAsia"/>
          <w:sz w:val="32"/>
          <w:szCs w:val="32"/>
        </w:rPr>
      </w:pPr>
      <w:r>
        <w:rPr>
          <w:rFonts w:hint="eastAsia"/>
          <w:sz w:val="32"/>
          <w:szCs w:val="32"/>
        </w:rPr>
        <w:t>（一）行政执法机关主体是否合法，行政执法人员是否具备执法资格；</w:t>
      </w:r>
    </w:p>
    <w:p>
      <w:pPr>
        <w:ind w:firstLine="640" w:firstLineChars="200"/>
        <w:rPr>
          <w:rFonts w:hint="eastAsia"/>
          <w:sz w:val="32"/>
          <w:szCs w:val="32"/>
        </w:rPr>
      </w:pPr>
      <w:r>
        <w:rPr>
          <w:rFonts w:hint="eastAsia"/>
          <w:sz w:val="32"/>
          <w:szCs w:val="32"/>
        </w:rPr>
        <w:t>（二）主要事实是否清楚，证据是否确凿、充分；</w:t>
      </w:r>
    </w:p>
    <w:p>
      <w:pPr>
        <w:ind w:firstLine="640" w:firstLineChars="200"/>
        <w:rPr>
          <w:rFonts w:hint="eastAsia"/>
          <w:sz w:val="32"/>
          <w:szCs w:val="32"/>
        </w:rPr>
      </w:pPr>
      <w:r>
        <w:rPr>
          <w:rFonts w:hint="eastAsia"/>
          <w:sz w:val="32"/>
          <w:szCs w:val="32"/>
        </w:rPr>
        <w:t>（三）适用法律、法规、规章是否准确，执行裁量基准是否适当；</w:t>
      </w:r>
    </w:p>
    <w:p>
      <w:pPr>
        <w:ind w:firstLine="640" w:firstLineChars="200"/>
        <w:rPr>
          <w:rFonts w:hint="eastAsia"/>
          <w:sz w:val="32"/>
          <w:szCs w:val="32"/>
        </w:rPr>
      </w:pPr>
      <w:r>
        <w:rPr>
          <w:rFonts w:hint="eastAsia"/>
          <w:sz w:val="32"/>
          <w:szCs w:val="32"/>
        </w:rPr>
        <w:t>（四）程序是否合法；</w:t>
      </w:r>
    </w:p>
    <w:p>
      <w:pPr>
        <w:ind w:firstLine="640" w:firstLineChars="200"/>
        <w:rPr>
          <w:rFonts w:hint="eastAsia"/>
          <w:sz w:val="32"/>
          <w:szCs w:val="32"/>
        </w:rPr>
      </w:pPr>
      <w:r>
        <w:rPr>
          <w:rFonts w:hint="eastAsia"/>
          <w:sz w:val="32"/>
          <w:szCs w:val="32"/>
        </w:rPr>
        <w:t>（五）是否有超越本机关职权范围或滥用职权的情形；</w:t>
      </w:r>
    </w:p>
    <w:p>
      <w:pPr>
        <w:ind w:firstLine="640" w:firstLineChars="200"/>
        <w:rPr>
          <w:rFonts w:hint="eastAsia"/>
          <w:sz w:val="32"/>
          <w:szCs w:val="32"/>
        </w:rPr>
      </w:pPr>
      <w:r>
        <w:rPr>
          <w:rFonts w:hint="eastAsia"/>
          <w:sz w:val="32"/>
          <w:szCs w:val="32"/>
        </w:rPr>
        <w:t>（六）行政执法文书是否规范、齐备；</w:t>
      </w:r>
    </w:p>
    <w:p>
      <w:pPr>
        <w:ind w:firstLine="640" w:firstLineChars="200"/>
        <w:rPr>
          <w:rFonts w:hint="eastAsia"/>
          <w:sz w:val="32"/>
          <w:szCs w:val="32"/>
        </w:rPr>
      </w:pPr>
      <w:r>
        <w:rPr>
          <w:rFonts w:hint="eastAsia"/>
          <w:sz w:val="32"/>
          <w:szCs w:val="32"/>
        </w:rPr>
        <w:t>（七）违法行为是否涉嫌犯罪需要移送司法机关；</w:t>
      </w:r>
    </w:p>
    <w:p>
      <w:pPr>
        <w:ind w:firstLine="640" w:firstLineChars="200"/>
        <w:rPr>
          <w:rFonts w:hint="eastAsia"/>
          <w:sz w:val="32"/>
          <w:szCs w:val="32"/>
        </w:rPr>
      </w:pPr>
      <w:r>
        <w:rPr>
          <w:rFonts w:hint="eastAsia"/>
          <w:sz w:val="32"/>
          <w:szCs w:val="32"/>
        </w:rPr>
        <w:t>（八）其他应当审核的内容。</w:t>
      </w:r>
    </w:p>
    <w:p>
      <w:pPr>
        <w:ind w:firstLine="640" w:firstLineChars="200"/>
        <w:rPr>
          <w:rFonts w:hint="eastAsia"/>
          <w:sz w:val="32"/>
          <w:szCs w:val="32"/>
        </w:rPr>
      </w:pPr>
      <w:r>
        <w:rPr>
          <w:rFonts w:hint="eastAsia"/>
          <w:sz w:val="32"/>
          <w:szCs w:val="32"/>
        </w:rPr>
        <w:t>第十四条</w:t>
      </w:r>
      <w:r>
        <w:rPr>
          <w:rFonts w:hint="eastAsia"/>
          <w:sz w:val="32"/>
          <w:szCs w:val="32"/>
          <w:lang w:val="en-US" w:eastAsia="zh-CN"/>
        </w:rPr>
        <w:t xml:space="preserve">  </w:t>
      </w:r>
      <w:r>
        <w:rPr>
          <w:rFonts w:hint="eastAsia"/>
          <w:sz w:val="32"/>
          <w:szCs w:val="32"/>
        </w:rPr>
        <w:t>水政监察大队在审核过程中，有权调阅行政执法活动相关材料；必要时也可以向当事人进行调查，相关单位和个人应当予以协助配合。</w:t>
      </w:r>
    </w:p>
    <w:p>
      <w:pPr>
        <w:ind w:firstLine="640" w:firstLineChars="200"/>
        <w:rPr>
          <w:rFonts w:hint="eastAsia"/>
          <w:sz w:val="32"/>
          <w:szCs w:val="32"/>
        </w:rPr>
      </w:pPr>
      <w:r>
        <w:rPr>
          <w:rFonts w:hint="eastAsia"/>
          <w:sz w:val="32"/>
          <w:szCs w:val="32"/>
        </w:rPr>
        <w:t>第十五条</w:t>
      </w:r>
      <w:r>
        <w:rPr>
          <w:rFonts w:hint="eastAsia"/>
          <w:sz w:val="32"/>
          <w:szCs w:val="32"/>
          <w:lang w:val="en-US" w:eastAsia="zh-CN"/>
        </w:rPr>
        <w:t xml:space="preserve"> </w:t>
      </w:r>
      <w:r>
        <w:rPr>
          <w:rFonts w:hint="eastAsia"/>
          <w:sz w:val="32"/>
          <w:szCs w:val="32"/>
        </w:rPr>
        <w:t xml:space="preserve"> 水政监察大队对拟作出的重大行政执法决定进行审核后，根据不同情况，提出相应的书面意见或建议：</w:t>
      </w:r>
    </w:p>
    <w:p>
      <w:pPr>
        <w:ind w:firstLine="640" w:firstLineChars="200"/>
        <w:rPr>
          <w:rFonts w:hint="eastAsia"/>
          <w:sz w:val="32"/>
          <w:szCs w:val="32"/>
        </w:rPr>
      </w:pPr>
      <w:r>
        <w:rPr>
          <w:rFonts w:hint="eastAsia"/>
          <w:sz w:val="32"/>
          <w:szCs w:val="32"/>
        </w:rPr>
        <w:t>（一）主要事实清楚、证据确凿、定性准确、程序合法的，提出同意的意见；</w:t>
      </w:r>
    </w:p>
    <w:p>
      <w:pPr>
        <w:ind w:firstLine="640" w:firstLineChars="200"/>
        <w:rPr>
          <w:rFonts w:hint="eastAsia"/>
          <w:sz w:val="32"/>
          <w:szCs w:val="32"/>
        </w:rPr>
      </w:pPr>
      <w:r>
        <w:rPr>
          <w:rFonts w:hint="eastAsia"/>
          <w:sz w:val="32"/>
          <w:szCs w:val="32"/>
        </w:rPr>
        <w:t>（二）主要事实不清，证据不足的，提出继续调查或不予作出行政执法决定的建议；</w:t>
      </w:r>
    </w:p>
    <w:p>
      <w:pPr>
        <w:ind w:firstLine="640" w:firstLineChars="200"/>
        <w:rPr>
          <w:rFonts w:hint="eastAsia"/>
          <w:sz w:val="32"/>
          <w:szCs w:val="32"/>
        </w:rPr>
      </w:pPr>
      <w:r>
        <w:rPr>
          <w:rFonts w:hint="eastAsia"/>
          <w:sz w:val="32"/>
          <w:szCs w:val="32"/>
        </w:rPr>
        <w:t>（三）定性不准、适用法律不准确和裁量基准不当的，提出变更意见；</w:t>
      </w:r>
    </w:p>
    <w:p>
      <w:pPr>
        <w:ind w:firstLine="640" w:firstLineChars="200"/>
        <w:rPr>
          <w:rFonts w:hint="eastAsia"/>
          <w:sz w:val="32"/>
          <w:szCs w:val="32"/>
        </w:rPr>
      </w:pPr>
      <w:r>
        <w:rPr>
          <w:rFonts w:hint="eastAsia"/>
          <w:sz w:val="32"/>
          <w:szCs w:val="32"/>
        </w:rPr>
        <w:t>（四）程序不合法的，提出纠正意见；</w:t>
      </w:r>
    </w:p>
    <w:p>
      <w:pPr>
        <w:ind w:firstLine="640" w:firstLineChars="200"/>
        <w:rPr>
          <w:rFonts w:hint="eastAsia"/>
          <w:sz w:val="32"/>
          <w:szCs w:val="32"/>
        </w:rPr>
      </w:pPr>
      <w:r>
        <w:rPr>
          <w:rFonts w:hint="eastAsia"/>
          <w:sz w:val="32"/>
          <w:szCs w:val="32"/>
        </w:rPr>
        <w:t>（五）超出本机关管辖范围或涉嫌犯罪的，提出移送意见。</w:t>
      </w:r>
    </w:p>
    <w:p>
      <w:pPr>
        <w:ind w:firstLine="640" w:firstLineChars="200"/>
        <w:rPr>
          <w:rFonts w:hint="eastAsia" w:eastAsiaTheme="minorEastAsia"/>
          <w:sz w:val="32"/>
          <w:szCs w:val="32"/>
          <w:lang w:eastAsia="zh-CN"/>
        </w:rPr>
      </w:pPr>
      <w:r>
        <w:rPr>
          <w:rFonts w:hint="eastAsia"/>
          <w:sz w:val="32"/>
          <w:szCs w:val="32"/>
        </w:rPr>
        <w:t>第十六条</w:t>
      </w:r>
      <w:r>
        <w:rPr>
          <w:rFonts w:hint="eastAsia"/>
          <w:sz w:val="32"/>
          <w:szCs w:val="32"/>
          <w:lang w:val="en-US" w:eastAsia="zh-CN"/>
        </w:rPr>
        <w:t xml:space="preserve"> </w:t>
      </w:r>
      <w:r>
        <w:rPr>
          <w:rFonts w:hint="eastAsia"/>
          <w:sz w:val="32"/>
          <w:szCs w:val="32"/>
        </w:rPr>
        <w:t xml:space="preserve"> 水政监察大队在收到重大行政执法决定送审材料后，应在七个工作日内审核完毕</w:t>
      </w:r>
      <w:r>
        <w:rPr>
          <w:rFonts w:hint="eastAsia"/>
          <w:sz w:val="32"/>
          <w:szCs w:val="32"/>
          <w:lang w:eastAsia="zh-CN"/>
        </w:rPr>
        <w:t>。</w:t>
      </w:r>
    </w:p>
    <w:p>
      <w:pPr>
        <w:ind w:firstLine="640" w:firstLineChars="200"/>
        <w:rPr>
          <w:rFonts w:hint="eastAsia"/>
          <w:sz w:val="32"/>
          <w:szCs w:val="32"/>
        </w:rPr>
      </w:pPr>
      <w:r>
        <w:rPr>
          <w:rFonts w:hint="eastAsia"/>
          <w:sz w:val="32"/>
          <w:szCs w:val="32"/>
        </w:rPr>
        <w:t>第四章责任追究</w:t>
      </w:r>
    </w:p>
    <w:p>
      <w:pPr>
        <w:ind w:firstLine="640" w:firstLineChars="200"/>
        <w:rPr>
          <w:rFonts w:hint="eastAsia"/>
          <w:sz w:val="32"/>
          <w:szCs w:val="32"/>
        </w:rPr>
      </w:pPr>
      <w:r>
        <w:rPr>
          <w:rFonts w:hint="eastAsia"/>
          <w:sz w:val="32"/>
          <w:szCs w:val="32"/>
        </w:rPr>
        <w:t>第十</w:t>
      </w:r>
      <w:r>
        <w:rPr>
          <w:rFonts w:hint="eastAsia"/>
          <w:sz w:val="32"/>
          <w:szCs w:val="32"/>
          <w:lang w:val="en-US" w:eastAsia="zh-CN"/>
        </w:rPr>
        <w:t>七</w:t>
      </w:r>
      <w:r>
        <w:rPr>
          <w:rFonts w:hint="eastAsia"/>
          <w:sz w:val="32"/>
          <w:szCs w:val="32"/>
        </w:rPr>
        <w:t>条</w:t>
      </w:r>
      <w:r>
        <w:rPr>
          <w:rFonts w:hint="eastAsia"/>
          <w:sz w:val="32"/>
          <w:szCs w:val="32"/>
          <w:lang w:val="en-US" w:eastAsia="zh-CN"/>
        </w:rPr>
        <w:t xml:space="preserve">  </w:t>
      </w:r>
      <w:r>
        <w:rPr>
          <w:rFonts w:hint="eastAsia"/>
          <w:sz w:val="32"/>
          <w:szCs w:val="32"/>
        </w:rPr>
        <w:t>水政监察大队的审核人员以及作出行政执法决定的负责人因不履行或者不正确履行职责，导致行政执法决定错误，情节严重的，按照《</w:t>
      </w:r>
      <w:r>
        <w:rPr>
          <w:rFonts w:hint="eastAsia"/>
          <w:sz w:val="32"/>
          <w:szCs w:val="32"/>
          <w:lang w:val="en-US" w:eastAsia="zh-CN"/>
        </w:rPr>
        <w:t>山东</w:t>
      </w:r>
      <w:r>
        <w:rPr>
          <w:rFonts w:hint="eastAsia"/>
          <w:sz w:val="32"/>
          <w:szCs w:val="32"/>
        </w:rPr>
        <w:t>省行政执法过错责任追究办法》追究相关人员的责任。</w:t>
      </w:r>
    </w:p>
    <w:p>
      <w:pPr>
        <w:ind w:firstLine="640" w:firstLineChars="200"/>
        <w:rPr>
          <w:rFonts w:hint="eastAsia"/>
          <w:sz w:val="32"/>
          <w:szCs w:val="32"/>
        </w:rPr>
      </w:pPr>
      <w:r>
        <w:rPr>
          <w:rFonts w:hint="eastAsia"/>
          <w:sz w:val="32"/>
          <w:szCs w:val="32"/>
        </w:rPr>
        <w:t xml:space="preserve"> 第五章附则</w:t>
      </w:r>
    </w:p>
    <w:p>
      <w:pPr>
        <w:rPr>
          <w:rFonts w:hint="eastAsia"/>
          <w:sz w:val="32"/>
          <w:szCs w:val="32"/>
        </w:rPr>
      </w:pPr>
      <w:r>
        <w:rPr>
          <w:rFonts w:hint="eastAsia"/>
          <w:sz w:val="32"/>
          <w:szCs w:val="32"/>
        </w:rPr>
        <w:t>第</w:t>
      </w:r>
      <w:r>
        <w:rPr>
          <w:rFonts w:hint="eastAsia"/>
          <w:sz w:val="32"/>
          <w:szCs w:val="32"/>
          <w:lang w:val="en-US" w:eastAsia="zh-CN"/>
        </w:rPr>
        <w:t>十八</w:t>
      </w:r>
      <w:r>
        <w:rPr>
          <w:rFonts w:hint="eastAsia"/>
          <w:sz w:val="32"/>
          <w:szCs w:val="32"/>
        </w:rPr>
        <w:t xml:space="preserve">条 </w:t>
      </w:r>
      <w:r>
        <w:rPr>
          <w:rFonts w:hint="eastAsia"/>
          <w:sz w:val="32"/>
          <w:szCs w:val="32"/>
          <w:lang w:val="en-US" w:eastAsia="zh-CN"/>
        </w:rPr>
        <w:t xml:space="preserve"> </w:t>
      </w:r>
      <w:r>
        <w:rPr>
          <w:rFonts w:hint="eastAsia"/>
          <w:sz w:val="32"/>
          <w:szCs w:val="32"/>
        </w:rPr>
        <w:t>本办法由</w:t>
      </w:r>
      <w:r>
        <w:rPr>
          <w:rFonts w:hint="eastAsia"/>
          <w:sz w:val="32"/>
          <w:szCs w:val="32"/>
          <w:lang w:val="en-US" w:eastAsia="zh-CN"/>
        </w:rPr>
        <w:t>枣庄</w:t>
      </w:r>
      <w:r>
        <w:rPr>
          <w:rFonts w:hint="eastAsia"/>
          <w:sz w:val="32"/>
          <w:szCs w:val="32"/>
        </w:rPr>
        <w:t>市</w:t>
      </w:r>
      <w:r>
        <w:rPr>
          <w:rFonts w:hint="eastAsia"/>
          <w:sz w:val="32"/>
          <w:szCs w:val="32"/>
          <w:lang w:val="en-US" w:eastAsia="zh-CN"/>
        </w:rPr>
        <w:t>山亭</w:t>
      </w:r>
      <w:r>
        <w:rPr>
          <w:rFonts w:hint="eastAsia"/>
          <w:sz w:val="32"/>
          <w:szCs w:val="32"/>
          <w:lang w:eastAsia="zh-CN"/>
        </w:rPr>
        <w:t>区城乡水务局</w:t>
      </w:r>
      <w:r>
        <w:rPr>
          <w:rFonts w:hint="eastAsia"/>
          <w:sz w:val="32"/>
          <w:szCs w:val="32"/>
        </w:rPr>
        <w:t>推行三项制度试点工作领导小组办公室负责解释。</w:t>
      </w:r>
    </w:p>
    <w:p>
      <w:pPr>
        <w:ind w:firstLine="640" w:firstLineChars="200"/>
        <w:rPr>
          <w:rFonts w:hint="eastAsia"/>
          <w:sz w:val="32"/>
          <w:szCs w:val="32"/>
        </w:rPr>
      </w:pPr>
      <w:r>
        <w:rPr>
          <w:rFonts w:hint="eastAsia"/>
          <w:sz w:val="32"/>
          <w:szCs w:val="32"/>
        </w:rPr>
        <w:t>第</w:t>
      </w:r>
      <w:r>
        <w:rPr>
          <w:rFonts w:hint="eastAsia"/>
          <w:sz w:val="32"/>
          <w:szCs w:val="32"/>
          <w:lang w:val="en-US" w:eastAsia="zh-CN"/>
        </w:rPr>
        <w:t>十八</w:t>
      </w:r>
      <w:r>
        <w:rPr>
          <w:rFonts w:hint="eastAsia"/>
          <w:sz w:val="32"/>
          <w:szCs w:val="32"/>
        </w:rPr>
        <w:t xml:space="preserve">条 </w:t>
      </w:r>
      <w:r>
        <w:rPr>
          <w:rFonts w:hint="eastAsia"/>
          <w:sz w:val="32"/>
          <w:szCs w:val="32"/>
          <w:lang w:val="en-US" w:eastAsia="zh-CN"/>
        </w:rPr>
        <w:t xml:space="preserve"> </w:t>
      </w:r>
      <w:r>
        <w:rPr>
          <w:rFonts w:hint="eastAsia"/>
          <w:sz w:val="32"/>
          <w:szCs w:val="32"/>
        </w:rPr>
        <w:t>本办法自印发之日起施行。原相关规定废止。</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ZTlmNjU1NDY2NTgxMmRiNjYzYmM5N2FkYTEzMjcifQ=="/>
  </w:docVars>
  <w:rsids>
    <w:rsidRoot w:val="148325E5"/>
    <w:rsid w:val="134309F6"/>
    <w:rsid w:val="148325E5"/>
    <w:rsid w:val="23CE7263"/>
    <w:rsid w:val="36917BFE"/>
    <w:rsid w:val="3C564FAB"/>
    <w:rsid w:val="45640DB4"/>
    <w:rsid w:val="4AA11C4A"/>
    <w:rsid w:val="4B3E1253"/>
    <w:rsid w:val="4D26325D"/>
    <w:rsid w:val="5F1D2B8F"/>
    <w:rsid w:val="62E42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stslj</Company>
  <Pages>22</Pages>
  <Words>8447</Words>
  <Characters>8469</Characters>
  <Lines>0</Lines>
  <Paragraphs>0</Paragraphs>
  <TotalTime>10</TotalTime>
  <ScaleCrop>false</ScaleCrop>
  <LinksUpToDate>false</LinksUpToDate>
  <CharactersWithSpaces>8834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2019-07-15T08:46:00Z</dcterms:created>
  <dc:creator>86131</dc:creator>
  <cp:lastModifiedBy>张培生</cp:lastModifiedBy>
  <cp:lastPrinted>2019-07-17T01:18:00Z</cp:lastPrinted>
  <dcterms:modified xsi:type="dcterms:W3CDTF">2022-10-24T03:53:21Z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019AD2D8F81D45C9B3B47BB59A34FFFD</vt:lpwstr>
  </property>
</Properties>
</file>